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4A20D" w14:textId="77777777" w:rsidR="00AA5A7A" w:rsidRDefault="00174BB6">
      <w:pPr>
        <w:pStyle w:val="Title"/>
      </w:pPr>
      <w:smartTag w:uri="urn:schemas-microsoft-com:office:smarttags" w:element="place">
        <w:smartTag w:uri="urn:schemas-microsoft-com:office:smarttags" w:element="PlaceName">
          <w:r>
            <w:t>Columbia</w:t>
          </w:r>
        </w:smartTag>
        <w:r w:rsidR="00AA5A7A">
          <w:t xml:space="preserve"> </w:t>
        </w:r>
        <w:smartTag w:uri="urn:schemas-microsoft-com:office:smarttags" w:element="PlaceType">
          <w:r w:rsidR="00AA5A7A">
            <w:t>High School</w:t>
          </w:r>
        </w:smartTag>
      </w:smartTag>
    </w:p>
    <w:p w14:paraId="2BB4A20E" w14:textId="77777777" w:rsidR="00AA5A7A" w:rsidRDefault="00AA5A7A">
      <w:pPr>
        <w:widowControl w:val="0"/>
        <w:jc w:val="center"/>
        <w:rPr>
          <w:sz w:val="40"/>
        </w:rPr>
      </w:pPr>
      <w:r>
        <w:rPr>
          <w:sz w:val="40"/>
        </w:rPr>
        <w:t>Course Syllabus</w:t>
      </w:r>
    </w:p>
    <w:p w14:paraId="2BB4A20F" w14:textId="2E426AEF" w:rsidR="00AA5A7A" w:rsidRDefault="001D63C9">
      <w:pPr>
        <w:widowControl w:val="0"/>
        <w:jc w:val="center"/>
        <w:rPr>
          <w:sz w:val="40"/>
        </w:rPr>
      </w:pPr>
      <w:r>
        <w:rPr>
          <w:sz w:val="40"/>
        </w:rPr>
        <w:t>20</w:t>
      </w:r>
      <w:r w:rsidR="004634BC">
        <w:rPr>
          <w:sz w:val="40"/>
        </w:rPr>
        <w:t>20</w:t>
      </w:r>
      <w:r w:rsidR="00174BB6">
        <w:rPr>
          <w:sz w:val="40"/>
        </w:rPr>
        <w:t xml:space="preserve"> </w:t>
      </w:r>
      <w:r w:rsidR="0099078D">
        <w:rPr>
          <w:sz w:val="40"/>
        </w:rPr>
        <w:t>-</w:t>
      </w:r>
      <w:r w:rsidR="00C529DD">
        <w:rPr>
          <w:sz w:val="40"/>
        </w:rPr>
        <w:t xml:space="preserve"> 20</w:t>
      </w:r>
      <w:r w:rsidR="004634BC">
        <w:rPr>
          <w:sz w:val="40"/>
        </w:rPr>
        <w:t>21</w:t>
      </w:r>
    </w:p>
    <w:p w14:paraId="2BB4A210" w14:textId="77777777" w:rsidR="00AA5A7A" w:rsidRDefault="00AA5A7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Pr>
          <w:b/>
        </w:rPr>
        <w:t xml:space="preserve"> </w:t>
      </w:r>
      <w:r>
        <w:rPr>
          <w:b/>
        </w:rPr>
        <w:fldChar w:fldCharType="begin"/>
      </w:r>
      <w:r>
        <w:rPr>
          <w:b/>
        </w:rPr>
        <w:instrText>SEQ 1_0 \* ROMAN \r 1</w:instrText>
      </w:r>
      <w:r>
        <w:rPr>
          <w:b/>
        </w:rPr>
        <w:fldChar w:fldCharType="separate"/>
      </w:r>
      <w:r w:rsidR="00525E1D">
        <w:rPr>
          <w:b/>
          <w:noProof/>
        </w:rPr>
        <w:t>I</w:t>
      </w:r>
      <w:r>
        <w:rPr>
          <w:b/>
        </w:rPr>
        <w:fldChar w:fldCharType="end"/>
      </w:r>
      <w:r>
        <w:rPr>
          <w:b/>
        </w:rPr>
        <w:t>.</w:t>
      </w:r>
      <w:r>
        <w:tab/>
      </w:r>
      <w:r>
        <w:rPr>
          <w:b/>
        </w:rPr>
        <w:t xml:space="preserve">Course: </w:t>
      </w:r>
      <w:r w:rsidR="00174BB6">
        <w:t>College Algebra &amp; Trigonometry</w:t>
      </w:r>
    </w:p>
    <w:p w14:paraId="2BB4A211" w14:textId="77777777" w:rsidR="00AA5A7A" w:rsidRDefault="00AA5A7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Pr>
          <w:b/>
        </w:rPr>
        <w:t xml:space="preserve"> </w:t>
      </w:r>
      <w:r>
        <w:rPr>
          <w:b/>
        </w:rPr>
        <w:fldChar w:fldCharType="begin"/>
      </w:r>
      <w:r>
        <w:rPr>
          <w:b/>
        </w:rPr>
        <w:instrText>SEQ 1_0 \* ROMAN \n</w:instrText>
      </w:r>
      <w:r>
        <w:rPr>
          <w:b/>
        </w:rPr>
        <w:fldChar w:fldCharType="separate"/>
      </w:r>
      <w:r w:rsidR="00525E1D">
        <w:rPr>
          <w:b/>
          <w:noProof/>
        </w:rPr>
        <w:t>II</w:t>
      </w:r>
      <w:r>
        <w:rPr>
          <w:b/>
        </w:rPr>
        <w:fldChar w:fldCharType="end"/>
      </w:r>
      <w:r>
        <w:rPr>
          <w:b/>
        </w:rPr>
        <w:t>.</w:t>
      </w:r>
      <w:r>
        <w:t xml:space="preserve">  </w:t>
      </w:r>
      <w:r>
        <w:rPr>
          <w:b/>
        </w:rPr>
        <w:t>Department:</w:t>
      </w:r>
      <w:r>
        <w:t xml:space="preserve"> Mathematics</w:t>
      </w:r>
    </w:p>
    <w:p w14:paraId="2BB4A212" w14:textId="77777777" w:rsidR="00C529DD" w:rsidRDefault="00AA5A7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Pr>
          <w:b/>
        </w:rPr>
        <w:t xml:space="preserve"> </w:t>
      </w:r>
      <w:r>
        <w:rPr>
          <w:b/>
        </w:rPr>
        <w:fldChar w:fldCharType="begin"/>
      </w:r>
      <w:r>
        <w:rPr>
          <w:b/>
        </w:rPr>
        <w:instrText>SEQ 1_0 \* ROMAN \n</w:instrText>
      </w:r>
      <w:r>
        <w:rPr>
          <w:b/>
        </w:rPr>
        <w:fldChar w:fldCharType="separate"/>
      </w:r>
      <w:r w:rsidR="00525E1D">
        <w:rPr>
          <w:b/>
          <w:noProof/>
        </w:rPr>
        <w:t>III</w:t>
      </w:r>
      <w:r>
        <w:rPr>
          <w:b/>
        </w:rPr>
        <w:fldChar w:fldCharType="end"/>
      </w:r>
      <w:r>
        <w:rPr>
          <w:b/>
        </w:rPr>
        <w:t>.  Instructor:</w:t>
      </w:r>
      <w:r>
        <w:t xml:space="preserve"> Mr. Doug Smith</w:t>
      </w:r>
      <w:r w:rsidR="001D63C9">
        <w:tab/>
      </w:r>
    </w:p>
    <w:p w14:paraId="2BB4A213" w14:textId="77777777" w:rsidR="00AA5A7A" w:rsidRDefault="00AA5A7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Pr>
          <w:b/>
        </w:rPr>
        <w:fldChar w:fldCharType="begin"/>
      </w:r>
      <w:r>
        <w:rPr>
          <w:b/>
        </w:rPr>
        <w:instrText>SEQ 1_0 \* ROMAN \n</w:instrText>
      </w:r>
      <w:r>
        <w:rPr>
          <w:b/>
        </w:rPr>
        <w:fldChar w:fldCharType="separate"/>
      </w:r>
      <w:r w:rsidR="00525E1D">
        <w:rPr>
          <w:b/>
          <w:noProof/>
        </w:rPr>
        <w:t>IV</w:t>
      </w:r>
      <w:r>
        <w:rPr>
          <w:b/>
        </w:rPr>
        <w:fldChar w:fldCharType="end"/>
      </w:r>
      <w:r>
        <w:rPr>
          <w:b/>
        </w:rPr>
        <w:t>.  Course Description:</w:t>
      </w:r>
      <w:r>
        <w:t xml:space="preserve"> </w:t>
      </w:r>
    </w:p>
    <w:p w14:paraId="2BB4A214" w14:textId="77777777" w:rsidR="00C529DD" w:rsidRDefault="00AA5A7A" w:rsidP="001918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Students </w:t>
      </w:r>
      <w:r w:rsidR="003222F8">
        <w:t xml:space="preserve">enrolled in College Algebra and Trigonometry should be prepared for a college-like atmosphere with high expectations and rigor.  Students completing the program will be provided with a comprehensive background of theory, skills, and applications needed to build a strong foundation for more advanced mathematics </w:t>
      </w:r>
      <w:r w:rsidR="00D465C8">
        <w:t xml:space="preserve">courses, possibly </w:t>
      </w:r>
      <w:r w:rsidR="00FE3C46">
        <w:t>earning college</w:t>
      </w:r>
      <w:r w:rsidR="003222F8">
        <w:t xml:space="preserve"> credit through Northwest Nazarene University’s Concurrent Credit Program.  A </w:t>
      </w:r>
      <w:r w:rsidR="00FE3C46">
        <w:t>three-ring</w:t>
      </w:r>
      <w:r w:rsidR="003222F8">
        <w:t xml:space="preserve"> notebook supplied with graph paper is required for class notes, assignments, and handouts.  A scientific calculator is also required.  For those who are planning on taking AP Statistics or AP Calculus you may want to invest in a graphing calculator. </w:t>
      </w:r>
    </w:p>
    <w:p w14:paraId="2BB4A215" w14:textId="77777777" w:rsidR="0019180D" w:rsidRPr="0019180D" w:rsidRDefault="003222F8" w:rsidP="001918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t xml:space="preserve"> (I reco</w:t>
      </w:r>
      <w:r w:rsidR="00D465C8">
        <w:t>mmend Texas Instruments TI-84</w:t>
      </w:r>
      <w:r>
        <w:t xml:space="preserve"> or </w:t>
      </w:r>
      <w:r w:rsidR="00FE3C46">
        <w:t>above) You</w:t>
      </w:r>
      <w:r w:rsidR="0019180D" w:rsidRPr="0019180D">
        <w:t xml:space="preserve"> need to bring your personal learning device and a set of head phones to class every day, as part of our day will be dedicated to personal learning time.</w:t>
      </w:r>
    </w:p>
    <w:p w14:paraId="2BB4A216" w14:textId="77777777" w:rsidR="0019180D" w:rsidRDefault="001918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BB4A217" w14:textId="391BA060" w:rsidR="00AA5A7A" w:rsidRDefault="00995B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To be successful, students must understand the following:  1) You </w:t>
      </w:r>
      <w:r w:rsidR="00F14C85">
        <w:t>cannot</w:t>
      </w:r>
      <w:r>
        <w:t xml:space="preserve"> learn much mathematics by simply memorizing words and procedures, or by watching other people do it.  You must be an active participant, and understand the presented concepts.  2)  You are expected to read and use your text book as a learning resource not just a place to get your assignments.  3)  You are expected to do homework </w:t>
      </w:r>
      <w:r w:rsidR="00F14C85">
        <w:t>every day</w:t>
      </w:r>
      <w:r>
        <w:t xml:space="preserve">, so set aside time for it.  Do not wait until the last minute if you do not understand something.  4)  If you </w:t>
      </w:r>
      <w:r w:rsidR="00F14C85">
        <w:t>cannot</w:t>
      </w:r>
      <w:r>
        <w:t xml:space="preserve"> answer a question, do not give up!!!  Ask the teacher, parent, or classmate, but never quit!!!</w:t>
      </w:r>
    </w:p>
    <w:p w14:paraId="2BB4A218"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
    <w:p w14:paraId="2BB4A219" w14:textId="77777777" w:rsidR="00AA5A7A" w:rsidRDefault="00AA5A7A" w:rsidP="00995B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070"/>
        <w:rPr>
          <w:b/>
        </w:rPr>
      </w:pPr>
      <w:r>
        <w:rPr>
          <w:b/>
        </w:rPr>
        <w:t>V.</w:t>
      </w:r>
      <w:r>
        <w:t xml:space="preserve">  </w:t>
      </w:r>
      <w:r>
        <w:rPr>
          <w:b/>
        </w:rPr>
        <w:t>Course Outline:</w:t>
      </w:r>
      <w:r>
        <w:fldChar w:fldCharType="begin"/>
      </w:r>
      <w:r>
        <w:instrText>tc  \l 1 "</w:instrText>
      </w:r>
      <w:r>
        <w:rPr>
          <w:b/>
        </w:rPr>
        <w:instrText>V.</w:instrText>
      </w:r>
      <w:r>
        <w:instrText xml:space="preserve">  </w:instrText>
      </w:r>
      <w:r>
        <w:rPr>
          <w:b/>
        </w:rPr>
        <w:instrText>Course Outline:</w:instrText>
      </w:r>
      <w:r>
        <w:instrText xml:space="preserve"> "</w:instrText>
      </w:r>
      <w:r>
        <w:fldChar w:fldCharType="end"/>
      </w:r>
      <w:r>
        <w:t xml:space="preserve">  </w:t>
      </w:r>
    </w:p>
    <w:p w14:paraId="2BB4A21A" w14:textId="77777777" w:rsidR="00AA5A7A" w:rsidRDefault="00995BAC">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Fundamentals of Pre-Calculus</w:t>
      </w:r>
    </w:p>
    <w:p w14:paraId="2BB4A21B" w14:textId="77777777" w:rsidR="00995BAC" w:rsidRDefault="00995BAC" w:rsidP="00995BAC">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Exponents and Radicals</w:t>
      </w:r>
    </w:p>
    <w:p w14:paraId="2BB4A21C" w14:textId="77777777" w:rsidR="00995BAC" w:rsidRDefault="0006642B" w:rsidP="00995BAC">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Polynomials and Factoring</w:t>
      </w:r>
    </w:p>
    <w:p w14:paraId="2BB4A21D" w14:textId="77777777" w:rsidR="00995BAC" w:rsidRDefault="0006642B" w:rsidP="00995BAC">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Rational</w:t>
      </w:r>
      <w:r w:rsidR="00995BAC">
        <w:t xml:space="preserve"> Expressions</w:t>
      </w:r>
    </w:p>
    <w:p w14:paraId="2BB4A21E" w14:textId="77777777" w:rsidR="0006642B" w:rsidRPr="0006642B" w:rsidRDefault="0006642B" w:rsidP="0006642B">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Solving </w:t>
      </w:r>
      <w:r w:rsidR="00995BAC">
        <w:t>Equations</w:t>
      </w:r>
    </w:p>
    <w:p w14:paraId="2BB4A21F" w14:textId="77777777" w:rsidR="0006642B" w:rsidRDefault="00066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2BB4A220"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Pr>
          <w:b/>
        </w:rPr>
        <w:t>B.</w:t>
      </w:r>
      <w:r>
        <w:t xml:space="preserve">  </w:t>
      </w:r>
      <w:r w:rsidR="00083202">
        <w:rPr>
          <w:b/>
        </w:rPr>
        <w:t>Functions</w:t>
      </w:r>
      <w:r w:rsidR="0006642B">
        <w:rPr>
          <w:b/>
        </w:rPr>
        <w:t xml:space="preserve"> and Their Graphs</w:t>
      </w:r>
      <w:r>
        <w:t xml:space="preserve"> </w:t>
      </w:r>
      <w:r>
        <w:tab/>
      </w:r>
      <w:r>
        <w:tab/>
      </w:r>
      <w:r>
        <w:tab/>
      </w:r>
      <w:r>
        <w:tab/>
      </w:r>
      <w:r>
        <w:tab/>
      </w:r>
    </w:p>
    <w:p w14:paraId="2BB4A221" w14:textId="77777777" w:rsidR="00162BAC" w:rsidRDefault="00083202"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What is a Function</w:t>
      </w:r>
    </w:p>
    <w:p w14:paraId="2BB4A222" w14:textId="77777777" w:rsidR="00083202" w:rsidRDefault="000B6DEF"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 xml:space="preserve">Analyzing </w:t>
      </w:r>
      <w:r w:rsidR="00083202">
        <w:t>Graphs of Functions</w:t>
      </w:r>
    </w:p>
    <w:p w14:paraId="2BB4A223" w14:textId="77777777" w:rsidR="00083202" w:rsidRDefault="000B6DEF"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A Library of Parent Functions</w:t>
      </w:r>
    </w:p>
    <w:p w14:paraId="2BB4A224" w14:textId="77777777" w:rsidR="00083202" w:rsidRDefault="00083202"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Transformation of Functions</w:t>
      </w:r>
    </w:p>
    <w:p w14:paraId="2BB4A225" w14:textId="77777777" w:rsidR="00083202" w:rsidRDefault="00083202"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Combining Functions</w:t>
      </w:r>
    </w:p>
    <w:p w14:paraId="2BB4A226" w14:textId="77777777" w:rsidR="00083202" w:rsidRDefault="00083202"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One-to-One Functions and Their Inverses</w:t>
      </w:r>
    </w:p>
    <w:p w14:paraId="2BB4A227" w14:textId="77777777" w:rsidR="000B6DEF" w:rsidRDefault="000B6DEF"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Mathematical Modeling and Variation</w:t>
      </w:r>
    </w:p>
    <w:p w14:paraId="2BB4A228" w14:textId="4E7F7C1C" w:rsidR="00083202" w:rsidRDefault="000832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0BC919F6" w14:textId="3CF5B966" w:rsidR="00D03B8D" w:rsidRDefault="00D03B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39D65F63" w14:textId="701630EE" w:rsidR="00D03B8D" w:rsidRDefault="00D03B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1E5FFDBE" w14:textId="63962F6C" w:rsidR="00D03B8D" w:rsidRDefault="00D03B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13A6346E" w14:textId="6A360C8B" w:rsidR="00D03B8D" w:rsidRDefault="00D03B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368C0D42" w14:textId="35E571DF" w:rsidR="00D03B8D" w:rsidRDefault="00D03B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3E4E4A22" w14:textId="77777777" w:rsidR="00D03B8D" w:rsidRDefault="00D03B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2BB4A229"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Pr>
          <w:b/>
        </w:rPr>
        <w:lastRenderedPageBreak/>
        <w:t xml:space="preserve">C.  </w:t>
      </w:r>
      <w:r w:rsidR="00083202">
        <w:rPr>
          <w:b/>
        </w:rPr>
        <w:t>Polynomials and Rational Functions</w:t>
      </w:r>
      <w:r>
        <w:fldChar w:fldCharType="begin"/>
      </w:r>
      <w:r>
        <w:instrText>tc  \l 1 "</w:instrText>
      </w:r>
      <w:r>
        <w:rPr>
          <w:b/>
        </w:rPr>
        <w:instrText>C.  Derivatives</w:instrText>
      </w:r>
      <w:r>
        <w:instrText xml:space="preserve"> "</w:instrText>
      </w:r>
      <w:r>
        <w:fldChar w:fldCharType="end"/>
      </w:r>
      <w:r>
        <w:tab/>
      </w:r>
      <w:r>
        <w:tab/>
      </w:r>
      <w:r>
        <w:tab/>
      </w:r>
      <w:r>
        <w:tab/>
      </w:r>
      <w:r>
        <w:tab/>
      </w:r>
      <w:r>
        <w:tab/>
      </w:r>
      <w:r>
        <w:tab/>
      </w:r>
    </w:p>
    <w:p w14:paraId="2BB4A22A" w14:textId="77777777" w:rsidR="00162BAC" w:rsidRDefault="000B6DEF"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Quadratic Functions and Models</w:t>
      </w:r>
    </w:p>
    <w:p w14:paraId="2BB4A22B" w14:textId="77777777" w:rsidR="00083202" w:rsidRDefault="000B6DEF"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Polynomial Functions of Higher Degree</w:t>
      </w:r>
    </w:p>
    <w:p w14:paraId="2BB4A22C" w14:textId="77777777" w:rsidR="00083202" w:rsidRDefault="000B6DEF"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Polynomial and Synthetic Division</w:t>
      </w:r>
    </w:p>
    <w:p w14:paraId="2BB4A22D" w14:textId="77777777" w:rsidR="00083202" w:rsidRDefault="00083202"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Complex Numbers</w:t>
      </w:r>
    </w:p>
    <w:p w14:paraId="2BB4A22E" w14:textId="77777777" w:rsidR="00083202" w:rsidRDefault="00083202"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 xml:space="preserve"> Zeros </w:t>
      </w:r>
      <w:r w:rsidR="000B6DEF">
        <w:t xml:space="preserve">of Polynomial Functions </w:t>
      </w:r>
    </w:p>
    <w:p w14:paraId="2BB4A22F" w14:textId="77777777" w:rsidR="00083202" w:rsidRDefault="00083202"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Rational Functions</w:t>
      </w:r>
    </w:p>
    <w:p w14:paraId="2BB4A230" w14:textId="77777777" w:rsidR="000B6DEF" w:rsidRDefault="000B6DEF"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Nonlinear Inequalities</w:t>
      </w:r>
    </w:p>
    <w:p w14:paraId="2BB4A231" w14:textId="77777777" w:rsidR="00083202" w:rsidRDefault="000832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2BB4A232"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Pr>
          <w:b/>
        </w:rPr>
        <w:t xml:space="preserve">D.  </w:t>
      </w:r>
      <w:r w:rsidR="00083202">
        <w:rPr>
          <w:b/>
        </w:rPr>
        <w:t>Exponential Functions and Logarithmic Functions</w:t>
      </w:r>
      <w:r>
        <w:tab/>
      </w:r>
      <w:r>
        <w:tab/>
      </w:r>
      <w:r>
        <w:tab/>
      </w:r>
      <w:r>
        <w:tab/>
      </w:r>
    </w:p>
    <w:p w14:paraId="2BB4A233" w14:textId="77777777" w:rsidR="00355FF6" w:rsidRDefault="00083202" w:rsidP="001C3047">
      <w:pPr>
        <w:widowControl w:val="0"/>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Exponential Functions</w:t>
      </w:r>
      <w:r w:rsidR="000B6DEF">
        <w:t xml:space="preserve"> and Their Graphs</w:t>
      </w:r>
    </w:p>
    <w:p w14:paraId="2BB4A234" w14:textId="77777777" w:rsidR="00083202" w:rsidRDefault="00083202" w:rsidP="001C3047">
      <w:pPr>
        <w:widowControl w:val="0"/>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Logarithmic Functions</w:t>
      </w:r>
      <w:r w:rsidR="000B6DEF">
        <w:t xml:space="preserve"> and Their Graphs</w:t>
      </w:r>
    </w:p>
    <w:p w14:paraId="2BB4A235" w14:textId="77777777" w:rsidR="00083202" w:rsidRDefault="00B631AE" w:rsidP="001C3047">
      <w:pPr>
        <w:widowControl w:val="0"/>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Properties</w:t>
      </w:r>
      <w:r w:rsidR="00083202">
        <w:t xml:space="preserve"> of </w:t>
      </w:r>
      <w:r w:rsidR="005D4AA3">
        <w:t>L</w:t>
      </w:r>
      <w:r w:rsidR="00083202">
        <w:t>ogarithms</w:t>
      </w:r>
    </w:p>
    <w:p w14:paraId="2BB4A236" w14:textId="77777777" w:rsidR="00083202" w:rsidRDefault="00083202" w:rsidP="001C3047">
      <w:pPr>
        <w:widowControl w:val="0"/>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Exponential and Logarithmic Equations</w:t>
      </w:r>
    </w:p>
    <w:p w14:paraId="2BB4A237" w14:textId="77777777" w:rsidR="00083202" w:rsidRDefault="00083202" w:rsidP="001C3047">
      <w:pPr>
        <w:widowControl w:val="0"/>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Modeling with Exponential and Logarithmic Functions</w:t>
      </w:r>
    </w:p>
    <w:p w14:paraId="2BB4A238"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b/>
        </w:rPr>
      </w:pPr>
    </w:p>
    <w:p w14:paraId="2BB4A239" w14:textId="77777777" w:rsidR="00F94D79" w:rsidRDefault="00F94D79" w:rsidP="00F94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Pr>
          <w:b/>
        </w:rPr>
        <w:t>E.  Systems of Equations and Inequalities</w:t>
      </w:r>
      <w:r>
        <w:t xml:space="preserve"> </w:t>
      </w:r>
      <w:r>
        <w:fldChar w:fldCharType="begin"/>
      </w:r>
      <w:r>
        <w:instrText>tc  \l 1 "</w:instrText>
      </w:r>
      <w:r>
        <w:rPr>
          <w:b/>
        </w:rPr>
        <w:instrText>H.  Techniques of Integration</w:instrText>
      </w:r>
      <w:r>
        <w:instrText xml:space="preserve"> "</w:instrText>
      </w:r>
      <w:r>
        <w:fldChar w:fldCharType="end"/>
      </w:r>
      <w:r>
        <w:tab/>
      </w:r>
      <w:r>
        <w:tab/>
      </w:r>
      <w:r>
        <w:tab/>
      </w:r>
      <w:r>
        <w:tab/>
      </w:r>
      <w:r>
        <w:tab/>
      </w:r>
    </w:p>
    <w:p w14:paraId="2BB4A23A" w14:textId="77777777" w:rsidR="00F94D79" w:rsidRDefault="00304E16" w:rsidP="00F94D79">
      <w:pPr>
        <w:widowControl w:val="0"/>
        <w:numPr>
          <w:ilvl w:val="0"/>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 xml:space="preserve">Linear and Nonlinear </w:t>
      </w:r>
      <w:r w:rsidR="00F94D79">
        <w:t>Systems of Equations</w:t>
      </w:r>
    </w:p>
    <w:p w14:paraId="2BB4A23B" w14:textId="77777777" w:rsidR="00F94D79" w:rsidRDefault="00304E16" w:rsidP="00F94D79">
      <w:pPr>
        <w:widowControl w:val="0"/>
        <w:numPr>
          <w:ilvl w:val="0"/>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Multivariable Linear Systems</w:t>
      </w:r>
    </w:p>
    <w:p w14:paraId="2BB4A23C" w14:textId="77777777" w:rsidR="00304E16" w:rsidRDefault="00304E16" w:rsidP="00F94D79">
      <w:pPr>
        <w:widowControl w:val="0"/>
        <w:numPr>
          <w:ilvl w:val="0"/>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Systems of Inequalities</w:t>
      </w:r>
    </w:p>
    <w:p w14:paraId="2BB4A23D" w14:textId="77777777" w:rsidR="00F94D79" w:rsidRDefault="00F94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b/>
        </w:rPr>
      </w:pPr>
    </w:p>
    <w:p w14:paraId="2BB4A23E" w14:textId="77777777" w:rsidR="00AA5A7A" w:rsidRDefault="00F94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pPr>
      <w:r>
        <w:rPr>
          <w:b/>
        </w:rPr>
        <w:t>F</w:t>
      </w:r>
      <w:r w:rsidR="00AA5A7A">
        <w:rPr>
          <w:b/>
        </w:rPr>
        <w:t xml:space="preserve">.  </w:t>
      </w:r>
      <w:r w:rsidR="001C3047">
        <w:rPr>
          <w:b/>
        </w:rPr>
        <w:t>Tri</w:t>
      </w:r>
      <w:r w:rsidR="00804559">
        <w:rPr>
          <w:b/>
        </w:rPr>
        <w:t>gonometry</w:t>
      </w:r>
      <w:r w:rsidR="00AA5A7A">
        <w:fldChar w:fldCharType="begin"/>
      </w:r>
      <w:r w:rsidR="00AA5A7A">
        <w:instrText>tc  \l 1 "</w:instrText>
      </w:r>
      <w:r w:rsidR="00AA5A7A">
        <w:rPr>
          <w:b/>
        </w:rPr>
        <w:instrText>E.  Integration</w:instrText>
      </w:r>
      <w:r w:rsidR="00AA5A7A">
        <w:instrText xml:space="preserve"> "</w:instrText>
      </w:r>
      <w:r w:rsidR="00AA5A7A">
        <w:fldChar w:fldCharType="end"/>
      </w:r>
      <w:r w:rsidR="00AA5A7A">
        <w:tab/>
      </w:r>
      <w:r w:rsidR="00AA5A7A">
        <w:tab/>
      </w:r>
      <w:r w:rsidR="00AA5A7A">
        <w:tab/>
      </w:r>
      <w:r w:rsidR="00AA5A7A">
        <w:tab/>
      </w:r>
      <w:r w:rsidR="00AA5A7A">
        <w:tab/>
      </w:r>
      <w:r w:rsidR="00AA5A7A">
        <w:tab/>
      </w:r>
      <w:r w:rsidR="00AA5A7A">
        <w:tab/>
      </w:r>
    </w:p>
    <w:p w14:paraId="2BB4A23F" w14:textId="77777777" w:rsidR="00AA5A7A" w:rsidRDefault="00804559" w:rsidP="001C3047">
      <w:pPr>
        <w:widowControl w:val="0"/>
        <w:numPr>
          <w:ilvl w:val="0"/>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Radian and Degree Measure</w:t>
      </w:r>
    </w:p>
    <w:p w14:paraId="2BB4A240" w14:textId="77777777" w:rsidR="001C3047" w:rsidRDefault="001C3047" w:rsidP="001C3047">
      <w:pPr>
        <w:widowControl w:val="0"/>
        <w:numPr>
          <w:ilvl w:val="0"/>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Trigonometric Functions</w:t>
      </w:r>
      <w:r w:rsidR="00804559">
        <w:t>: The Unit Circle</w:t>
      </w:r>
    </w:p>
    <w:p w14:paraId="2BB4A241" w14:textId="77777777" w:rsidR="00804559" w:rsidRDefault="00804559" w:rsidP="001C3047">
      <w:pPr>
        <w:widowControl w:val="0"/>
        <w:numPr>
          <w:ilvl w:val="0"/>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Right Triangle Trigonometry</w:t>
      </w:r>
    </w:p>
    <w:p w14:paraId="2BB4A242" w14:textId="77777777" w:rsidR="001C3047" w:rsidRDefault="001C3047" w:rsidP="001C3047">
      <w:pPr>
        <w:widowControl w:val="0"/>
        <w:numPr>
          <w:ilvl w:val="0"/>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 xml:space="preserve">Trigonometric </w:t>
      </w:r>
      <w:r w:rsidR="00804559">
        <w:t>Functions of any Angle</w:t>
      </w:r>
    </w:p>
    <w:p w14:paraId="2BB4A243" w14:textId="77777777" w:rsidR="001C3047" w:rsidRDefault="001C3047" w:rsidP="001C3047">
      <w:pPr>
        <w:widowControl w:val="0"/>
        <w:numPr>
          <w:ilvl w:val="0"/>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Trigonometric Graphs and Modeling</w:t>
      </w:r>
    </w:p>
    <w:p w14:paraId="2BB4A244" w14:textId="77777777" w:rsidR="00804559" w:rsidRDefault="00804559" w:rsidP="001C3047">
      <w:pPr>
        <w:widowControl w:val="0"/>
        <w:numPr>
          <w:ilvl w:val="0"/>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Inverse Trigonometric Functions</w:t>
      </w:r>
    </w:p>
    <w:p w14:paraId="2BB4A245" w14:textId="77777777" w:rsidR="00804559" w:rsidRDefault="00804559" w:rsidP="001C3047">
      <w:pPr>
        <w:widowControl w:val="0"/>
        <w:numPr>
          <w:ilvl w:val="0"/>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Applications and Modeling</w:t>
      </w:r>
    </w:p>
    <w:p w14:paraId="2BB4A246" w14:textId="77777777" w:rsidR="001C3047" w:rsidRDefault="001C30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2BB4A247" w14:textId="77777777" w:rsidR="00AA5A7A" w:rsidRDefault="00F94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Pr>
          <w:b/>
        </w:rPr>
        <w:t>G</w:t>
      </w:r>
      <w:r w:rsidR="00AA5A7A">
        <w:rPr>
          <w:b/>
        </w:rPr>
        <w:t xml:space="preserve">.  </w:t>
      </w:r>
      <w:r w:rsidR="00804559">
        <w:rPr>
          <w:b/>
        </w:rPr>
        <w:t>Analytic Trigonometry</w:t>
      </w:r>
      <w:r w:rsidR="00AA5A7A">
        <w:fldChar w:fldCharType="begin"/>
      </w:r>
      <w:r w:rsidR="00AA5A7A">
        <w:instrText>tc  \l 1 "</w:instrText>
      </w:r>
      <w:r w:rsidR="00AA5A7A">
        <w:rPr>
          <w:b/>
        </w:rPr>
        <w:instrText>F.  Applications of Definite Integrals</w:instrText>
      </w:r>
      <w:r w:rsidR="00AA5A7A">
        <w:instrText xml:space="preserve"> "</w:instrText>
      </w:r>
      <w:r w:rsidR="00AA5A7A">
        <w:fldChar w:fldCharType="end"/>
      </w:r>
      <w:r w:rsidR="00AA5A7A">
        <w:tab/>
      </w:r>
      <w:r w:rsidR="00AA5A7A">
        <w:tab/>
      </w:r>
      <w:r w:rsidR="00AA5A7A">
        <w:tab/>
      </w:r>
      <w:r w:rsidR="00AA5A7A">
        <w:tab/>
      </w:r>
    </w:p>
    <w:p w14:paraId="2BB4A248" w14:textId="77777777" w:rsidR="00AA5A7A" w:rsidRDefault="00804559" w:rsidP="004B0BBC">
      <w:pPr>
        <w:widowControl w:val="0"/>
        <w:numPr>
          <w:ilvl w:val="0"/>
          <w:numId w:val="24"/>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Using the Fundamental Identi</w:t>
      </w:r>
      <w:r w:rsidR="0016457B">
        <w:t>ti</w:t>
      </w:r>
      <w:r>
        <w:t>es</w:t>
      </w:r>
    </w:p>
    <w:p w14:paraId="2BB4A249" w14:textId="77777777" w:rsidR="00D90A1C" w:rsidRDefault="00804559" w:rsidP="004B0BBC">
      <w:pPr>
        <w:widowControl w:val="0"/>
        <w:numPr>
          <w:ilvl w:val="0"/>
          <w:numId w:val="24"/>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Verifying Trigonometric Identities</w:t>
      </w:r>
    </w:p>
    <w:p w14:paraId="2BB4A24A" w14:textId="77777777" w:rsidR="0016457B" w:rsidRDefault="0016457B" w:rsidP="004B0BBC">
      <w:pPr>
        <w:widowControl w:val="0"/>
        <w:numPr>
          <w:ilvl w:val="0"/>
          <w:numId w:val="24"/>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Solving Trigonometric Equations</w:t>
      </w:r>
    </w:p>
    <w:p w14:paraId="2BB4A24B" w14:textId="77777777" w:rsidR="0016457B" w:rsidRDefault="0016457B" w:rsidP="004B0BBC">
      <w:pPr>
        <w:widowControl w:val="0"/>
        <w:numPr>
          <w:ilvl w:val="0"/>
          <w:numId w:val="24"/>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Sum and Difference Formulas</w:t>
      </w:r>
    </w:p>
    <w:p w14:paraId="2BB4A24C" w14:textId="77777777" w:rsidR="00D90A1C" w:rsidRDefault="0016457B" w:rsidP="004B0BBC">
      <w:pPr>
        <w:widowControl w:val="0"/>
        <w:numPr>
          <w:ilvl w:val="0"/>
          <w:numId w:val="24"/>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Multiple-Angle and Product-to-Sum Formulas</w:t>
      </w:r>
    </w:p>
    <w:p w14:paraId="2BB4A24D" w14:textId="77777777" w:rsidR="00D90A1C" w:rsidRDefault="00D90A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2BB4A24E" w14:textId="77777777" w:rsidR="00AA5A7A" w:rsidRDefault="00F94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Pr>
          <w:b/>
        </w:rPr>
        <w:t>H</w:t>
      </w:r>
      <w:r w:rsidR="00AA5A7A">
        <w:rPr>
          <w:b/>
        </w:rPr>
        <w:t xml:space="preserve">. </w:t>
      </w:r>
      <w:r w:rsidR="001E763C">
        <w:rPr>
          <w:b/>
        </w:rPr>
        <w:t xml:space="preserve"> </w:t>
      </w:r>
      <w:r w:rsidR="004B0BBC">
        <w:rPr>
          <w:b/>
        </w:rPr>
        <w:t>A</w:t>
      </w:r>
      <w:r w:rsidR="0016457B">
        <w:rPr>
          <w:b/>
        </w:rPr>
        <w:t>dditional Topics in</w:t>
      </w:r>
      <w:r w:rsidR="004B0BBC">
        <w:rPr>
          <w:b/>
        </w:rPr>
        <w:t xml:space="preserve"> Trigonometry</w:t>
      </w:r>
      <w:r w:rsidR="00AA5A7A">
        <w:rPr>
          <w:b/>
        </w:rPr>
        <w:tab/>
      </w:r>
      <w:r w:rsidR="00AA5A7A">
        <w:rPr>
          <w:b/>
        </w:rPr>
        <w:tab/>
      </w:r>
      <w:r w:rsidR="00AA5A7A">
        <w:rPr>
          <w:b/>
        </w:rPr>
        <w:tab/>
      </w:r>
    </w:p>
    <w:p w14:paraId="2BB4A24F" w14:textId="77777777" w:rsidR="004B0BBC" w:rsidRDefault="0016457B" w:rsidP="004B0BBC">
      <w:pPr>
        <w:widowControl w:val="0"/>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Law of Sines</w:t>
      </w:r>
    </w:p>
    <w:p w14:paraId="2BB4A250" w14:textId="77777777" w:rsidR="0016457B" w:rsidRDefault="0016457B" w:rsidP="004B0BBC">
      <w:pPr>
        <w:widowControl w:val="0"/>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Law of Cosines</w:t>
      </w:r>
    </w:p>
    <w:p w14:paraId="2BB4A251" w14:textId="77777777" w:rsidR="00B86789" w:rsidRDefault="00B86789" w:rsidP="004B0BBC">
      <w:pPr>
        <w:widowControl w:val="0"/>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The Complex Plane</w:t>
      </w:r>
    </w:p>
    <w:p w14:paraId="2BB4A252" w14:textId="77777777" w:rsidR="00441AAC" w:rsidRPr="00B86789" w:rsidRDefault="00B86789" w:rsidP="00B86789">
      <w:pPr>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Trigonometric Form of a Complex Number</w:t>
      </w:r>
    </w:p>
    <w:p w14:paraId="7E528A78" w14:textId="77777777" w:rsidR="00565DF3" w:rsidRDefault="00565D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BB4A254"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VI.</w:t>
      </w:r>
      <w:r>
        <w:t xml:space="preserve">  </w:t>
      </w:r>
      <w:r>
        <w:rPr>
          <w:b/>
        </w:rPr>
        <w:t>Homework:</w:t>
      </w:r>
    </w:p>
    <w:p w14:paraId="717A4760" w14:textId="285C9037" w:rsidR="00C6056E" w:rsidRPr="003521C3" w:rsidRDefault="00344973" w:rsidP="00C31D4B">
      <w:pPr>
        <w:autoSpaceDE w:val="0"/>
        <w:autoSpaceDN w:val="0"/>
        <w:adjustRightInd w:val="0"/>
        <w:rPr>
          <w:rFonts w:ascii="Georgia" w:hAnsi="Georgia" w:cs="Arial"/>
          <w:sz w:val="22"/>
          <w:szCs w:val="22"/>
        </w:rPr>
      </w:pPr>
      <w:r w:rsidRPr="00344973">
        <w:t xml:space="preserve">Homework plays an important role in the understanding and learning of </w:t>
      </w:r>
      <w:r w:rsidR="00350640" w:rsidRPr="00344973">
        <w:t>mathematics;</w:t>
      </w:r>
      <w:r w:rsidRPr="00344973">
        <w:t xml:space="preserve"> </w:t>
      </w:r>
      <w:r w:rsidR="00757AFD" w:rsidRPr="00344973">
        <w:t>therefore,</w:t>
      </w:r>
      <w:r w:rsidRPr="00344973">
        <w:t xml:space="preserve"> </w:t>
      </w:r>
      <w:r w:rsidRPr="003521C3">
        <w:rPr>
          <w:b/>
          <w:u w:val="single"/>
        </w:rPr>
        <w:t>daily</w:t>
      </w:r>
      <w:r w:rsidRPr="00344973">
        <w:t xml:space="preserve"> assignments will be given.  </w:t>
      </w:r>
      <w:r w:rsidR="004B72D4">
        <w:t>This year we will be using the</w:t>
      </w:r>
      <w:r w:rsidR="000B33B0">
        <w:t xml:space="preserve"> </w:t>
      </w:r>
      <w:r w:rsidR="004B72D4">
        <w:t>Summit</w:t>
      </w:r>
      <w:r w:rsidR="000B33B0">
        <w:t xml:space="preserve"> Learning platform</w:t>
      </w:r>
      <w:r w:rsidR="000D15CE">
        <w:t>.  Assignments will be posted into Summit</w:t>
      </w:r>
      <w:r w:rsidR="00EA627C">
        <w:t>.</w:t>
      </w:r>
      <w:r w:rsidRPr="00344973">
        <w:t xml:space="preserve">  Appropriate work and communication must be shown. A scientific calculator, preferably with graphing capabilities is highly recommended for the class, but not required.  A spiral notebook for graded class activities and warm-ups is also needed.</w:t>
      </w:r>
      <w:r w:rsidR="00C6056E">
        <w:t xml:space="preserve">  </w:t>
      </w:r>
      <w:r w:rsidR="00C6056E" w:rsidRPr="003521C3">
        <w:rPr>
          <w:rFonts w:ascii="Georgia" w:hAnsi="Georgia"/>
          <w:sz w:val="22"/>
        </w:rPr>
        <w:t>The average student can expect to spend at least 10-15 hours per week, outside of class, studying materials and doing weekly homework and quizzes. If you struggle with a concept you may need to</w:t>
      </w:r>
      <w:r w:rsidR="003521C3">
        <w:rPr>
          <w:rFonts w:ascii="Georgia" w:hAnsi="Georgia"/>
          <w:sz w:val="22"/>
        </w:rPr>
        <w:t xml:space="preserve"> </w:t>
      </w:r>
      <w:r w:rsidR="00C6056E" w:rsidRPr="003521C3">
        <w:rPr>
          <w:rFonts w:ascii="Georgia" w:hAnsi="Georgia"/>
          <w:sz w:val="22"/>
        </w:rPr>
        <w:t>increase the amount of time spent on the coursework</w:t>
      </w:r>
    </w:p>
    <w:p w14:paraId="2BB4A258" w14:textId="6886222D"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lastRenderedPageBreak/>
        <w:t>VII.  Grading:</w:t>
      </w:r>
    </w:p>
    <w:p w14:paraId="5BB6CAC6" w14:textId="6D3E08BA" w:rsidR="00F040A2" w:rsidRDefault="00F040A2" w:rsidP="00F040A2">
      <w:pPr>
        <w:pStyle w:val="paragraph"/>
        <w:spacing w:before="0" w:beforeAutospacing="0" w:after="0" w:afterAutospacing="0"/>
        <w:textAlignment w:val="baseline"/>
        <w:rPr>
          <w:rFonts w:ascii="Segoe UI" w:hAnsi="Segoe UI" w:cs="Segoe UI"/>
          <w:sz w:val="18"/>
          <w:szCs w:val="18"/>
        </w:rPr>
      </w:pPr>
      <w:r>
        <w:rPr>
          <w:rStyle w:val="normaltextrun"/>
        </w:rPr>
        <w:t>Final grades are based upon on the mastery of Essential Standards and learning targets or competencies for each unit of study.  Assessments are designed to measure the level of mastery of the learning targets.  Assessments will fall into one of three categories</w:t>
      </w:r>
      <w:r>
        <w:rPr>
          <w:rStyle w:val="eop"/>
        </w:rPr>
        <w:t> </w:t>
      </w:r>
    </w:p>
    <w:p w14:paraId="0E8DF8B5" w14:textId="77777777" w:rsidR="00F040A2" w:rsidRDefault="00F040A2" w:rsidP="00F040A2">
      <w:pPr>
        <w:pStyle w:val="paragraph"/>
        <w:spacing w:before="0" w:beforeAutospacing="0" w:after="0" w:afterAutospacing="0"/>
        <w:ind w:left="450" w:hanging="450"/>
        <w:textAlignment w:val="baseline"/>
        <w:rPr>
          <w:rFonts w:ascii="Segoe UI" w:hAnsi="Segoe UI" w:cs="Segoe UI"/>
          <w:sz w:val="18"/>
          <w:szCs w:val="18"/>
        </w:rPr>
      </w:pPr>
      <w:r>
        <w:rPr>
          <w:rStyle w:val="normaltextrun"/>
        </w:rPr>
        <w:t>1)</w:t>
      </w:r>
      <w:r>
        <w:rPr>
          <w:rStyle w:val="normaltextrun"/>
          <w:b/>
          <w:bCs/>
        </w:rPr>
        <w:t>  Power Focus Areas (21%): </w:t>
      </w:r>
      <w:r>
        <w:rPr>
          <w:rStyle w:val="normaltextrun"/>
        </w:rPr>
        <w:t>These Formative Assessments are designed to inform the students of their current level of mastery focusing on one or two standards.</w:t>
      </w:r>
      <w:r>
        <w:rPr>
          <w:rStyle w:val="eop"/>
        </w:rPr>
        <w:t> </w:t>
      </w:r>
    </w:p>
    <w:p w14:paraId="778AE502" w14:textId="77777777" w:rsidR="00F040A2" w:rsidRDefault="00F040A2" w:rsidP="00F040A2">
      <w:pPr>
        <w:pStyle w:val="paragraph"/>
        <w:spacing w:before="0" w:beforeAutospacing="0" w:after="0" w:afterAutospacing="0"/>
        <w:ind w:left="450" w:hanging="450"/>
        <w:textAlignment w:val="baseline"/>
        <w:rPr>
          <w:rFonts w:ascii="Segoe UI" w:hAnsi="Segoe UI" w:cs="Segoe UI"/>
          <w:sz w:val="18"/>
          <w:szCs w:val="18"/>
        </w:rPr>
      </w:pPr>
      <w:r>
        <w:rPr>
          <w:rStyle w:val="normaltextrun"/>
        </w:rPr>
        <w:t>2)</w:t>
      </w:r>
      <w:r>
        <w:rPr>
          <w:rStyle w:val="normaltextrun"/>
          <w:b/>
          <w:bCs/>
        </w:rPr>
        <w:t>  Unit Assessments and Portfolio Problems (70%)</w:t>
      </w:r>
      <w:r>
        <w:rPr>
          <w:rStyle w:val="normaltextrun"/>
        </w:rPr>
        <w:t>:  These Summative Assessments and application problems will be a cumulative assessment of the standards within each unit.</w:t>
      </w:r>
      <w:r>
        <w:rPr>
          <w:rStyle w:val="eop"/>
        </w:rPr>
        <w:t> </w:t>
      </w:r>
    </w:p>
    <w:p w14:paraId="268072D7" w14:textId="77777777" w:rsidR="00F040A2" w:rsidRDefault="00F040A2" w:rsidP="00F040A2">
      <w:pPr>
        <w:pStyle w:val="paragraph"/>
        <w:spacing w:before="0" w:beforeAutospacing="0" w:after="0" w:afterAutospacing="0"/>
        <w:ind w:left="450" w:hanging="450"/>
        <w:textAlignment w:val="baseline"/>
        <w:rPr>
          <w:rFonts w:ascii="Segoe UI" w:hAnsi="Segoe UI" w:cs="Segoe UI"/>
          <w:sz w:val="18"/>
          <w:szCs w:val="18"/>
        </w:rPr>
      </w:pPr>
      <w:r>
        <w:rPr>
          <w:rStyle w:val="normaltextrun"/>
        </w:rPr>
        <w:t>3)  </w:t>
      </w:r>
      <w:r>
        <w:rPr>
          <w:rStyle w:val="normaltextrun"/>
          <w:b/>
          <w:bCs/>
        </w:rPr>
        <w:t>Additional Focus Areas (9%)</w:t>
      </w:r>
      <w:r>
        <w:rPr>
          <w:rStyle w:val="normaltextrun"/>
        </w:rPr>
        <w:t>:  Formative Assessments based on non-essential standards</w:t>
      </w:r>
      <w:r>
        <w:rPr>
          <w:rStyle w:val="eop"/>
        </w:rPr>
        <w:t> </w:t>
      </w:r>
    </w:p>
    <w:p w14:paraId="2BB4A25E" w14:textId="28C2785A" w:rsidR="004F2C53" w:rsidRDefault="004F2C53" w:rsidP="004F2C53">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080"/>
        <w:rPr>
          <w:b/>
        </w:rPr>
      </w:pPr>
    </w:p>
    <w:p w14:paraId="2BB4A25F" w14:textId="6942632C" w:rsidR="00AA5A7A" w:rsidRDefault="009565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565B0">
        <w:t xml:space="preserve">All </w:t>
      </w:r>
      <w:r w:rsidR="0058423D">
        <w:t>standards</w:t>
      </w:r>
      <w:r w:rsidRPr="009565B0">
        <w:t xml:space="preserve"> will be graded on the 0</w:t>
      </w:r>
      <w:r>
        <w:t xml:space="preserve"> </w:t>
      </w:r>
      <w:r w:rsidRPr="009565B0">
        <w:t>-</w:t>
      </w:r>
      <w:r>
        <w:t xml:space="preserve"> </w:t>
      </w:r>
      <w:proofErr w:type="gramStart"/>
      <w:r w:rsidRPr="009565B0">
        <w:t>4 point</w:t>
      </w:r>
      <w:proofErr w:type="gramEnd"/>
      <w:r w:rsidRPr="009565B0">
        <w:t xml:space="preserve"> scale below</w:t>
      </w:r>
      <w:r w:rsidR="00AA5A7A">
        <w:rPr>
          <w:b/>
        </w:rPr>
        <w:t>:</w:t>
      </w:r>
    </w:p>
    <w:p w14:paraId="2BB4A260" w14:textId="77777777" w:rsidR="00EB2E8C" w:rsidRDefault="00EB2E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80"/>
        <w:gridCol w:w="1893"/>
        <w:gridCol w:w="1849"/>
        <w:gridCol w:w="1848"/>
      </w:tblGrid>
      <w:tr w:rsidR="00EB2E8C" w14:paraId="2BB4A266" w14:textId="77777777" w:rsidTr="005F1DD8">
        <w:tc>
          <w:tcPr>
            <w:tcW w:w="1915" w:type="dxa"/>
            <w:shd w:val="clear" w:color="auto" w:fill="auto"/>
          </w:tcPr>
          <w:p w14:paraId="2BB4A261"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4</w:t>
            </w:r>
          </w:p>
        </w:tc>
        <w:tc>
          <w:tcPr>
            <w:tcW w:w="1915" w:type="dxa"/>
            <w:shd w:val="clear" w:color="auto" w:fill="auto"/>
          </w:tcPr>
          <w:p w14:paraId="2BB4A262"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w:t>
            </w:r>
          </w:p>
        </w:tc>
        <w:tc>
          <w:tcPr>
            <w:tcW w:w="1915" w:type="dxa"/>
            <w:shd w:val="clear" w:color="auto" w:fill="auto"/>
          </w:tcPr>
          <w:p w14:paraId="2BB4A263"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w:t>
            </w:r>
          </w:p>
        </w:tc>
        <w:tc>
          <w:tcPr>
            <w:tcW w:w="1915" w:type="dxa"/>
            <w:shd w:val="clear" w:color="auto" w:fill="auto"/>
          </w:tcPr>
          <w:p w14:paraId="2BB4A264"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c>
          <w:tcPr>
            <w:tcW w:w="1916" w:type="dxa"/>
            <w:shd w:val="clear" w:color="auto" w:fill="auto"/>
          </w:tcPr>
          <w:p w14:paraId="2BB4A265"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EB2E8C" w14:paraId="2BB4A26C" w14:textId="77777777" w:rsidTr="005F1DD8">
        <w:tc>
          <w:tcPr>
            <w:tcW w:w="1915" w:type="dxa"/>
            <w:shd w:val="clear" w:color="auto" w:fill="auto"/>
          </w:tcPr>
          <w:p w14:paraId="2BB4A267"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student demonstrates exceptional skills and knowledge above standard.</w:t>
            </w:r>
          </w:p>
        </w:tc>
        <w:tc>
          <w:tcPr>
            <w:tcW w:w="1915" w:type="dxa"/>
            <w:shd w:val="clear" w:color="auto" w:fill="auto"/>
          </w:tcPr>
          <w:p w14:paraId="2BB4A268"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student demonstrates proficiency with the standard, only making minor mistakes.</w:t>
            </w:r>
          </w:p>
        </w:tc>
        <w:tc>
          <w:tcPr>
            <w:tcW w:w="1915" w:type="dxa"/>
            <w:shd w:val="clear" w:color="auto" w:fill="auto"/>
          </w:tcPr>
          <w:p w14:paraId="2BB4A269"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student shows emerging progress toward meeting standard, but overall lack of understanding.</w:t>
            </w:r>
          </w:p>
        </w:tc>
        <w:tc>
          <w:tcPr>
            <w:tcW w:w="1915" w:type="dxa"/>
            <w:shd w:val="clear" w:color="auto" w:fill="auto"/>
          </w:tcPr>
          <w:p w14:paraId="2BB4A26A"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student is making minimal progress toward meeting standard.</w:t>
            </w:r>
          </w:p>
        </w:tc>
        <w:tc>
          <w:tcPr>
            <w:tcW w:w="1916" w:type="dxa"/>
            <w:shd w:val="clear" w:color="auto" w:fill="auto"/>
          </w:tcPr>
          <w:p w14:paraId="2BB4A26B"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 evidence of learning.</w:t>
            </w:r>
          </w:p>
        </w:tc>
      </w:tr>
    </w:tbl>
    <w:p w14:paraId="2BB4A26D" w14:textId="77777777" w:rsidR="009565B0" w:rsidRDefault="009565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4A26E" w14:textId="77777777" w:rsidR="004A493C" w:rsidRDefault="004A4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have the opportunity to prove understanding of the learning targets on multiple assessments, and the student’s academic grade will change as the learning progresses.  Individualized remediation will be used to ensure that each student achieves mastery of each learning target.</w:t>
      </w:r>
    </w:p>
    <w:p w14:paraId="2BB4A26F" w14:textId="77777777" w:rsidR="004A493C" w:rsidRDefault="004A4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4A270" w14:textId="73C83A2E" w:rsidR="004A493C" w:rsidRDefault="004A4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If a student is not pleased with their performance on an exam, the student will be given the opportunity to reassess.  In order to reassess the student must have no more than one missing assignment in the </w:t>
      </w:r>
      <w:r w:rsidR="000540A3">
        <w:t xml:space="preserve">current unit of study, complete the review assignment, and follow the test correction policy for the given </w:t>
      </w:r>
      <w:proofErr w:type="gramStart"/>
      <w:r w:rsidR="000540A3">
        <w:t>test.</w:t>
      </w:r>
      <w:r w:rsidR="00D77ADE">
        <w:t>*</w:t>
      </w:r>
      <w:proofErr w:type="gramEnd"/>
      <w:r w:rsidR="0061235C">
        <w:t xml:space="preserve">  </w:t>
      </w:r>
    </w:p>
    <w:p w14:paraId="2BB4A271" w14:textId="77777777" w:rsidR="00D77ADE" w:rsidRDefault="00D77A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4A272" w14:textId="37BCEB74" w:rsidR="00D77ADE" w:rsidRDefault="00D77A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Each semester you will have a semester exam that will account for</w:t>
      </w:r>
      <w:r w:rsidR="00725B1D">
        <w:t xml:space="preserve"> approximately</w:t>
      </w:r>
      <w:r>
        <w:t xml:space="preserve"> 20% of your overall grade.</w:t>
      </w:r>
      <w:r w:rsidR="00BD0CA7">
        <w:t xml:space="preserve">  The semester exam cannot be retaken.</w:t>
      </w:r>
    </w:p>
    <w:p w14:paraId="2BB4A273" w14:textId="77777777" w:rsidR="00BD0CA7" w:rsidRDefault="00BD0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4A274" w14:textId="77777777" w:rsidR="00BD0CA7" w:rsidRDefault="00BD0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29A3">
        <w:rPr>
          <w:highlight w:val="yellow"/>
        </w:rPr>
        <w:t>*</w:t>
      </w:r>
      <w:r w:rsidR="006118B1" w:rsidRPr="00BA29A3">
        <w:rPr>
          <w:highlight w:val="yellow"/>
        </w:rPr>
        <w:t>Northwest Nazarene University’s Math department does not allow for the retaking of tests, therefore your high school grade and your college grade may differ.</w:t>
      </w:r>
      <w:r w:rsidR="006118B1">
        <w:t xml:space="preserve">  </w:t>
      </w:r>
    </w:p>
    <w:p w14:paraId="2BB4A275" w14:textId="77777777" w:rsidR="001B3BA2" w:rsidRDefault="001B3BA2" w:rsidP="003449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2BB4A277" w14:textId="01A4EF77" w:rsidR="00AA5A7A" w:rsidRDefault="00D12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VIII</w:t>
      </w:r>
      <w:r w:rsidR="00AA5A7A">
        <w:rPr>
          <w:b/>
        </w:rPr>
        <w:t>.</w:t>
      </w:r>
      <w:r w:rsidR="00AA5A7A">
        <w:t xml:space="preserve">  </w:t>
      </w:r>
      <w:r w:rsidR="00D465C8">
        <w:rPr>
          <w:b/>
        </w:rPr>
        <w:t>Classroom Expectation</w:t>
      </w:r>
      <w:r w:rsidR="00AA5A7A">
        <w:rPr>
          <w:b/>
        </w:rPr>
        <w:t>s:</w:t>
      </w:r>
    </w:p>
    <w:p w14:paraId="2BB4A278" w14:textId="1C63CBA4" w:rsidR="00771474" w:rsidRPr="001618D1" w:rsidRDefault="00771474" w:rsidP="00771474">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t xml:space="preserve"> 1.  </w:t>
      </w:r>
      <w:r w:rsidR="00586A52">
        <w:rPr>
          <w:b/>
        </w:rPr>
        <w:t xml:space="preserve">It is the expectation that cell phones are put away during class time.  </w:t>
      </w:r>
    </w:p>
    <w:p w14:paraId="2BB4A279"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2.  Personal learning devices will be used for their intended purposes. No games, messaging, etc.</w:t>
      </w:r>
    </w:p>
    <w:p w14:paraId="2BB4A27A"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3.  Follow Directions (The First Time!!!)</w:t>
      </w:r>
    </w:p>
    <w:p w14:paraId="2BB4A27B"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t xml:space="preserve"> </w:t>
      </w:r>
      <w:r>
        <w:tab/>
        <w:t xml:space="preserve"> 4.  When instructor or someone else is talking, students will be listening.</w:t>
      </w:r>
    </w:p>
    <w:p w14:paraId="2BB4A27C"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 5.  No Food or Drink except for a water bottle.</w:t>
      </w:r>
    </w:p>
    <w:p w14:paraId="2BB4A27D"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6.  Students are to be in their seats when the bell rings or they will be counted as tardy. </w:t>
      </w:r>
    </w:p>
    <w:p w14:paraId="2BB4A27E"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      Tardiness will be handled according to school policy.</w:t>
      </w:r>
    </w:p>
    <w:p w14:paraId="2BB4A27F"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7.</w:t>
      </w:r>
      <w:r>
        <w:rPr>
          <w:b/>
        </w:rPr>
        <w:t xml:space="preserve">   </w:t>
      </w:r>
      <w:r>
        <w:t>Profanity, vulgarity, or insulting language will not be tolerated</w:t>
      </w:r>
    </w:p>
    <w:p w14:paraId="2BB4A280" w14:textId="77777777" w:rsidR="00771474" w:rsidRDefault="00771474" w:rsidP="00771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8.  When given time in class to work, students will be working not socializing.</w:t>
      </w:r>
    </w:p>
    <w:p w14:paraId="2BB4A281"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9.   Come to class with all supplies.</w:t>
      </w:r>
    </w:p>
    <w:p w14:paraId="2BB4A282" w14:textId="151005D3"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  Cheating</w:t>
      </w:r>
      <w:r w:rsidR="00500055">
        <w:t xml:space="preserve"> and using apps such as </w:t>
      </w:r>
      <w:proofErr w:type="spellStart"/>
      <w:r w:rsidR="00CA3514">
        <w:t>P</w:t>
      </w:r>
      <w:r w:rsidR="00500055">
        <w:t>hoto</w:t>
      </w:r>
      <w:r w:rsidR="000F619F">
        <w:t>M</w:t>
      </w:r>
      <w:r w:rsidR="00500055">
        <w:t>ath</w:t>
      </w:r>
      <w:proofErr w:type="spellEnd"/>
      <w:r w:rsidR="00500055">
        <w:t xml:space="preserve"> and </w:t>
      </w:r>
      <w:r w:rsidR="00CA3514">
        <w:t>C</w:t>
      </w:r>
      <w:r w:rsidR="00500055">
        <w:t>hegg</w:t>
      </w:r>
      <w:r>
        <w:t xml:space="preserve"> will result in an automatic zero</w:t>
      </w:r>
    </w:p>
    <w:p w14:paraId="2BB4A283"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11. In summary Be Prepared, Be Polite, Be On Time.</w:t>
      </w:r>
    </w:p>
    <w:p w14:paraId="68A477A8" w14:textId="77777777" w:rsidR="00A865AE" w:rsidRDefault="00A865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FBB81AF" w14:textId="77777777" w:rsidR="00A865AE" w:rsidRDefault="00A865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BB4A285" w14:textId="088F6251"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lastRenderedPageBreak/>
        <w:t>Consequences:</w:t>
      </w:r>
    </w:p>
    <w:p w14:paraId="2BB4A286"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i/>
        </w:rPr>
        <w:t>Phase One</w:t>
      </w:r>
      <w:r>
        <w:t xml:space="preserve"> - First Offense - Warning</w:t>
      </w:r>
    </w:p>
    <w:p w14:paraId="2BB4A287"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i/>
        </w:rPr>
        <w:t>Phase Two</w:t>
      </w:r>
      <w:r>
        <w:t xml:space="preserve"> - Second Offense - Time after class or school.  Student/Teacher Conference</w:t>
      </w:r>
    </w:p>
    <w:p w14:paraId="2BB4A288"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i/>
        </w:rPr>
        <w:t>Phase Three</w:t>
      </w:r>
      <w:r>
        <w:t xml:space="preserve"> - Third Offense - Time after school or lunch detention, Student/Teacher Conference, and Parental contact. </w:t>
      </w:r>
    </w:p>
    <w:p w14:paraId="2BB4A289"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i/>
        </w:rPr>
        <w:t>Phase Four</w:t>
      </w:r>
      <w:r>
        <w:t xml:space="preserve"> - Administrative Intervention</w:t>
      </w:r>
    </w:p>
    <w:p w14:paraId="2BB4A28A" w14:textId="77777777" w:rsidR="00441AAC" w:rsidRDefault="00441A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BB4A28B"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X.  Extra Help:</w:t>
      </w:r>
    </w:p>
    <w:p w14:paraId="2BB4A28C" w14:textId="1A06865C" w:rsidR="00441AAC"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If you need extra help feel free to see me any time before or after school, </w:t>
      </w:r>
      <w:r w:rsidR="00586A52">
        <w:t>during W</w:t>
      </w:r>
      <w:r w:rsidR="00A56B0B">
        <w:t>ednesday’s SDL time</w:t>
      </w:r>
      <w:r w:rsidR="00586A52">
        <w:t xml:space="preserve">, </w:t>
      </w:r>
      <w:r>
        <w:t xml:space="preserve">or </w:t>
      </w:r>
      <w:proofErr w:type="gramStart"/>
      <w:r>
        <w:t>make arrangements</w:t>
      </w:r>
      <w:proofErr w:type="gramEnd"/>
      <w:r>
        <w:t xml:space="preserve"> to see me during lunch.  E-mail address: </w:t>
      </w:r>
      <w:hyperlink r:id="rId10" w:history="1">
        <w:r w:rsidR="00441AAC" w:rsidRPr="005D4AA3">
          <w:rPr>
            <w:rStyle w:val="Hyperlink"/>
          </w:rPr>
          <w:t>dsmith@nsd131.org</w:t>
        </w:r>
      </w:hyperlink>
    </w:p>
    <w:p w14:paraId="2BB4A28D" w14:textId="77777777" w:rsidR="00867541" w:rsidRDefault="00867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BB4A28E" w14:textId="16453F7E" w:rsidR="00867541" w:rsidRDefault="00867541" w:rsidP="00867541">
      <w:pPr>
        <w:rPr>
          <w:sz w:val="22"/>
          <w:szCs w:val="22"/>
        </w:rPr>
      </w:pPr>
      <w:r w:rsidRPr="005E4FCA">
        <w:rPr>
          <w:sz w:val="22"/>
          <w:szCs w:val="22"/>
        </w:rPr>
        <w:t>*</w:t>
      </w:r>
      <w:r>
        <w:rPr>
          <w:sz w:val="22"/>
          <w:szCs w:val="22"/>
        </w:rPr>
        <w:t>*</w:t>
      </w:r>
      <w:r w:rsidRPr="005E4FCA">
        <w:rPr>
          <w:sz w:val="22"/>
          <w:szCs w:val="22"/>
        </w:rPr>
        <w:t>The instructor reserves the right to make any necessary changes.</w:t>
      </w:r>
    </w:p>
    <w:p w14:paraId="79A17D31" w14:textId="434CB863" w:rsidR="00D04F4A" w:rsidRDefault="00D04F4A" w:rsidP="00867541">
      <w:pPr>
        <w:rPr>
          <w:sz w:val="22"/>
          <w:szCs w:val="22"/>
        </w:rPr>
      </w:pPr>
    </w:p>
    <w:p w14:paraId="714A83E8" w14:textId="7C6AB75B" w:rsidR="00D04F4A" w:rsidRDefault="00D04F4A" w:rsidP="00867541">
      <w:pPr>
        <w:rPr>
          <w:b/>
          <w:bCs/>
        </w:rPr>
      </w:pPr>
      <w:r w:rsidRPr="00132D4B">
        <w:rPr>
          <w:b/>
          <w:bCs/>
        </w:rPr>
        <w:t>X</w:t>
      </w:r>
      <w:r w:rsidR="00132D4B" w:rsidRPr="00132D4B">
        <w:rPr>
          <w:b/>
          <w:bCs/>
        </w:rPr>
        <w:t xml:space="preserve">I.  </w:t>
      </w:r>
      <w:r w:rsidR="00132D4B">
        <w:rPr>
          <w:b/>
          <w:bCs/>
        </w:rPr>
        <w:t>Online Expectations</w:t>
      </w:r>
    </w:p>
    <w:p w14:paraId="25090F94" w14:textId="78B2E617" w:rsidR="0066718A" w:rsidRDefault="0066718A" w:rsidP="00867541">
      <w:pPr>
        <w:rPr>
          <w:b/>
          <w:bCs/>
        </w:rPr>
      </w:pPr>
      <w:r>
        <w:rPr>
          <w:b/>
          <w:bCs/>
        </w:rPr>
        <w:t>Zoom Meetings</w:t>
      </w:r>
    </w:p>
    <w:p w14:paraId="0231EB22" w14:textId="7F1CDB7E" w:rsidR="0016009F" w:rsidRPr="0016009F" w:rsidRDefault="003B316F" w:rsidP="006A3FDE">
      <w:pPr>
        <w:pStyle w:val="ListParagraph"/>
        <w:numPr>
          <w:ilvl w:val="0"/>
          <w:numId w:val="33"/>
        </w:numPr>
      </w:pPr>
      <w:r>
        <w:t>This is our virtual classroom.  Appropriate classroom behavior</w:t>
      </w:r>
      <w:r w:rsidR="00FD36B9">
        <w:t xml:space="preserve"> and attendance is expected</w:t>
      </w:r>
    </w:p>
    <w:p w14:paraId="7E44CF60" w14:textId="0A5D62FC" w:rsidR="0016009F" w:rsidRPr="006A3FDE" w:rsidRDefault="006A4E74" w:rsidP="006A3FDE">
      <w:pPr>
        <w:pStyle w:val="ListParagraph"/>
        <w:numPr>
          <w:ilvl w:val="0"/>
          <w:numId w:val="33"/>
        </w:numPr>
        <w:rPr>
          <w:b/>
          <w:bCs/>
        </w:rPr>
      </w:pPr>
      <w:r>
        <w:t>Log into your meeting from a distraction </w:t>
      </w:r>
      <w:r w:rsidR="00DF6721">
        <w:t>free, quiet</w:t>
      </w:r>
      <w:r>
        <w:t> environment.</w:t>
      </w:r>
    </w:p>
    <w:p w14:paraId="65B6B8A3" w14:textId="3941647B" w:rsidR="0016009F" w:rsidRDefault="00A7751D" w:rsidP="006A3FDE">
      <w:pPr>
        <w:pStyle w:val="ListParagraph"/>
        <w:numPr>
          <w:ilvl w:val="0"/>
          <w:numId w:val="33"/>
        </w:numPr>
      </w:pPr>
      <w:r>
        <w:t>Please keep your audio on mute until you want to speak.</w:t>
      </w:r>
    </w:p>
    <w:p w14:paraId="1CB89610" w14:textId="35A8DEF1" w:rsidR="001D136C" w:rsidRPr="006A3FDE" w:rsidRDefault="001D136C" w:rsidP="006A3FDE">
      <w:pPr>
        <w:pStyle w:val="ListParagraph"/>
        <w:numPr>
          <w:ilvl w:val="0"/>
          <w:numId w:val="33"/>
        </w:numPr>
        <w:rPr>
          <w:b/>
          <w:bCs/>
        </w:rPr>
      </w:pPr>
      <w:r>
        <w:t>Make sure your video is on so we can see your happy face.</w:t>
      </w:r>
    </w:p>
    <w:p w14:paraId="0AB44AC9" w14:textId="19BC20DD" w:rsidR="0016009F" w:rsidRPr="006A3FDE" w:rsidRDefault="00F349E6" w:rsidP="006A3FDE">
      <w:pPr>
        <w:pStyle w:val="ListParagraph"/>
        <w:numPr>
          <w:ilvl w:val="0"/>
          <w:numId w:val="33"/>
        </w:numPr>
        <w:rPr>
          <w:b/>
          <w:bCs/>
        </w:rPr>
      </w:pPr>
      <w:r>
        <w:t>If you would like to speak or answer a question</w:t>
      </w:r>
      <w:r w:rsidR="00661365">
        <w:t>, use the “Raise Hand feature. Then unmute yoursel</w:t>
      </w:r>
      <w:r w:rsidR="00C4455B">
        <w:t xml:space="preserve">f after </w:t>
      </w:r>
      <w:proofErr w:type="spellStart"/>
      <w:proofErr w:type="gramStart"/>
      <w:r w:rsidR="00C4455B">
        <w:t>your</w:t>
      </w:r>
      <w:proofErr w:type="spellEnd"/>
      <w:proofErr w:type="gramEnd"/>
      <w:r w:rsidR="00C4455B">
        <w:t xml:space="preserve"> are called on</w:t>
      </w:r>
    </w:p>
    <w:p w14:paraId="5C1B7149" w14:textId="38FD1690" w:rsidR="00F349E6" w:rsidRDefault="00891C97" w:rsidP="006A3FDE">
      <w:pPr>
        <w:pStyle w:val="ListParagraph"/>
        <w:numPr>
          <w:ilvl w:val="0"/>
          <w:numId w:val="33"/>
        </w:numPr>
      </w:pPr>
      <w:r>
        <w:t xml:space="preserve">If you would like to use the chat box, remember that it is </w:t>
      </w:r>
      <w:r w:rsidR="00525C38">
        <w:t>public,</w:t>
      </w:r>
      <w:r>
        <w:t xml:space="preserve"> and a record of the chat is kept and archived</w:t>
      </w:r>
    </w:p>
    <w:p w14:paraId="0F29B743" w14:textId="1D252DD3" w:rsidR="00525C38" w:rsidRPr="00891C97" w:rsidRDefault="008B2524" w:rsidP="006A3FDE">
      <w:pPr>
        <w:pStyle w:val="ListParagraph"/>
        <w:numPr>
          <w:ilvl w:val="0"/>
          <w:numId w:val="33"/>
        </w:numPr>
      </w:pPr>
      <w:r>
        <w:t>Have paper and pencil handy to take notes</w:t>
      </w:r>
    </w:p>
    <w:p w14:paraId="1F227AB7" w14:textId="77777777" w:rsidR="006A3FDE" w:rsidRDefault="006A3FDE" w:rsidP="00867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2EE2400" w14:textId="7A5D4120" w:rsidR="00376C6F" w:rsidRPr="00A97B67" w:rsidRDefault="00376C6F" w:rsidP="00867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97B67">
        <w:rPr>
          <w:b/>
          <w:bCs/>
        </w:rPr>
        <w:t>Office Hours</w:t>
      </w:r>
      <w:r w:rsidR="00A97B67" w:rsidRPr="00A97B67">
        <w:rPr>
          <w:b/>
          <w:bCs/>
        </w:rPr>
        <w:t>:</w:t>
      </w:r>
      <w:r w:rsidR="00A97B67">
        <w:rPr>
          <w:b/>
          <w:bCs/>
        </w:rPr>
        <w:t xml:space="preserve">  </w:t>
      </w:r>
      <w:r w:rsidR="00FC38D6">
        <w:t>2:45 – 3:30</w:t>
      </w:r>
      <w:r w:rsidR="006232E8">
        <w:t xml:space="preserve"> – This will be the best time to contact me with questions</w:t>
      </w:r>
      <w:r w:rsidR="00562D1C">
        <w:t>.  I will answer as soon as possible</w:t>
      </w:r>
      <w:r w:rsidR="00097805">
        <w:t xml:space="preserve">. </w:t>
      </w:r>
      <w:r w:rsidR="00803113">
        <w:t>Do not expect replies during off</w:t>
      </w:r>
      <w:r w:rsidR="00900493">
        <w:t>-school times.</w:t>
      </w:r>
    </w:p>
    <w:sectPr w:rsidR="00376C6F" w:rsidRPr="00A97B67" w:rsidSect="00E20633">
      <w:endnotePr>
        <w:numFmt w:val="decimal"/>
      </w:endnotePr>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7F9E7" w14:textId="77777777" w:rsidR="00E26C48" w:rsidRDefault="00E26C48" w:rsidP="003447FB">
      <w:r>
        <w:separator/>
      </w:r>
    </w:p>
  </w:endnote>
  <w:endnote w:type="continuationSeparator" w:id="0">
    <w:p w14:paraId="04A15169" w14:textId="77777777" w:rsidR="00E26C48" w:rsidRDefault="00E26C48" w:rsidP="0034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rangl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B8DF1" w14:textId="77777777" w:rsidR="00E26C48" w:rsidRDefault="00E26C48" w:rsidP="003447FB">
      <w:r>
        <w:separator/>
      </w:r>
    </w:p>
  </w:footnote>
  <w:footnote w:type="continuationSeparator" w:id="0">
    <w:p w14:paraId="4452A18C" w14:textId="77777777" w:rsidR="00E26C48" w:rsidRDefault="00E26C48" w:rsidP="00344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7D43"/>
    <w:multiLevelType w:val="hybridMultilevel"/>
    <w:tmpl w:val="7F58D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7516F"/>
    <w:multiLevelType w:val="multilevel"/>
    <w:tmpl w:val="52CCDC7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CA5D98"/>
    <w:multiLevelType w:val="hybridMultilevel"/>
    <w:tmpl w:val="9BA4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F4F"/>
    <w:multiLevelType w:val="multilevel"/>
    <w:tmpl w:val="28C680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5FA4"/>
    <w:multiLevelType w:val="hybridMultilevel"/>
    <w:tmpl w:val="AD18FAD4"/>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173AAF"/>
    <w:multiLevelType w:val="multilevel"/>
    <w:tmpl w:val="1B840F7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28492F"/>
    <w:multiLevelType w:val="hybridMultilevel"/>
    <w:tmpl w:val="89502C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4C0B90"/>
    <w:multiLevelType w:val="singleLevel"/>
    <w:tmpl w:val="BAB40E6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216134CD"/>
    <w:multiLevelType w:val="hybridMultilevel"/>
    <w:tmpl w:val="C4322988"/>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855426"/>
    <w:multiLevelType w:val="hybridMultilevel"/>
    <w:tmpl w:val="F208D7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8621CC"/>
    <w:multiLevelType w:val="hybridMultilevel"/>
    <w:tmpl w:val="911C7E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CE67C8"/>
    <w:multiLevelType w:val="hybridMultilevel"/>
    <w:tmpl w:val="52CCDC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33137B"/>
    <w:multiLevelType w:val="hybridMultilevel"/>
    <w:tmpl w:val="8812B886"/>
    <w:lvl w:ilvl="0" w:tplc="B964BD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0C53983"/>
    <w:multiLevelType w:val="hybridMultilevel"/>
    <w:tmpl w:val="E668BE34"/>
    <w:lvl w:ilvl="0" w:tplc="B0DC9A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A30199"/>
    <w:multiLevelType w:val="hybridMultilevel"/>
    <w:tmpl w:val="16E808E8"/>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90F4B"/>
    <w:multiLevelType w:val="multilevel"/>
    <w:tmpl w:val="7F58D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D3796"/>
    <w:multiLevelType w:val="multilevel"/>
    <w:tmpl w:val="911C7E9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910658"/>
    <w:multiLevelType w:val="hybridMultilevel"/>
    <w:tmpl w:val="28C68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A0C49"/>
    <w:multiLevelType w:val="hybridMultilevel"/>
    <w:tmpl w:val="F10CE4AE"/>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EE6038"/>
    <w:multiLevelType w:val="hybridMultilevel"/>
    <w:tmpl w:val="1B840F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E6B5E5C"/>
    <w:multiLevelType w:val="singleLevel"/>
    <w:tmpl w:val="5D7CFB50"/>
    <w:lvl w:ilvl="0">
      <w:start w:val="7"/>
      <w:numFmt w:val="upperRoman"/>
      <w:lvlText w:val="%1. "/>
      <w:legacy w:legacy="1" w:legacySpace="0" w:legacyIndent="360"/>
      <w:lvlJc w:val="left"/>
      <w:pPr>
        <w:ind w:left="360" w:hanging="360"/>
      </w:pPr>
      <w:rPr>
        <w:rFonts w:ascii="Wrangler" w:hAnsi="Wrangler" w:hint="default"/>
        <w:b/>
        <w:i w:val="0"/>
        <w:sz w:val="24"/>
      </w:rPr>
    </w:lvl>
  </w:abstractNum>
  <w:abstractNum w:abstractNumId="21" w15:restartNumberingAfterBreak="0">
    <w:nsid w:val="3F5A33FD"/>
    <w:multiLevelType w:val="hybridMultilevel"/>
    <w:tmpl w:val="69541B84"/>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52A01"/>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D9101BE"/>
    <w:multiLevelType w:val="multilevel"/>
    <w:tmpl w:val="47CAA8B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11B3D36"/>
    <w:multiLevelType w:val="hybridMultilevel"/>
    <w:tmpl w:val="217E5530"/>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BA37AD"/>
    <w:multiLevelType w:val="hybridMultilevel"/>
    <w:tmpl w:val="3D820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544D9F"/>
    <w:multiLevelType w:val="hybridMultilevel"/>
    <w:tmpl w:val="08F88420"/>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4B67F0"/>
    <w:multiLevelType w:val="hybridMultilevel"/>
    <w:tmpl w:val="47CAA8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3074C9"/>
    <w:multiLevelType w:val="multilevel"/>
    <w:tmpl w:val="89502C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1594482"/>
    <w:multiLevelType w:val="singleLevel"/>
    <w:tmpl w:val="FEA8285A"/>
    <w:lvl w:ilvl="0">
      <w:start w:val="7"/>
      <w:numFmt w:val="decimal"/>
      <w:lvlText w:val="%1. "/>
      <w:legacy w:legacy="1" w:legacySpace="0" w:legacyIndent="360"/>
      <w:lvlJc w:val="left"/>
      <w:pPr>
        <w:ind w:left="360" w:hanging="360"/>
      </w:pPr>
      <w:rPr>
        <w:rFonts w:ascii="Wrangler" w:hAnsi="Wrangler" w:hint="default"/>
        <w:b w:val="0"/>
        <w:i w:val="0"/>
        <w:sz w:val="24"/>
      </w:rPr>
    </w:lvl>
  </w:abstractNum>
  <w:abstractNum w:abstractNumId="30" w15:restartNumberingAfterBreak="0">
    <w:nsid w:val="72B01686"/>
    <w:multiLevelType w:val="hybridMultilevel"/>
    <w:tmpl w:val="7BEC72D8"/>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1D58B7"/>
    <w:multiLevelType w:val="multilevel"/>
    <w:tmpl w:val="F208D7F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29"/>
  </w:num>
  <w:num w:numId="3">
    <w:abstractNumId w:val="29"/>
    <w:lvlOverride w:ilvl="0">
      <w:lvl w:ilvl="0">
        <w:start w:val="1"/>
        <w:numFmt w:val="decimal"/>
        <w:lvlText w:val="%1. "/>
        <w:legacy w:legacy="1" w:legacySpace="0" w:legacyIndent="360"/>
        <w:lvlJc w:val="left"/>
        <w:pPr>
          <w:ind w:left="360" w:hanging="360"/>
        </w:pPr>
        <w:rPr>
          <w:rFonts w:ascii="Wrangler" w:hAnsi="Wrangler" w:hint="default"/>
          <w:b w:val="0"/>
          <w:i w:val="0"/>
          <w:sz w:val="24"/>
        </w:rPr>
      </w:lvl>
    </w:lvlOverride>
  </w:num>
  <w:num w:numId="4">
    <w:abstractNumId w:val="22"/>
  </w:num>
  <w:num w:numId="5">
    <w:abstractNumId w:val="0"/>
  </w:num>
  <w:num w:numId="6">
    <w:abstractNumId w:val="27"/>
  </w:num>
  <w:num w:numId="7">
    <w:abstractNumId w:val="11"/>
  </w:num>
  <w:num w:numId="8">
    <w:abstractNumId w:val="19"/>
  </w:num>
  <w:num w:numId="9">
    <w:abstractNumId w:val="9"/>
  </w:num>
  <w:num w:numId="10">
    <w:abstractNumId w:val="6"/>
  </w:num>
  <w:num w:numId="11">
    <w:abstractNumId w:val="17"/>
  </w:num>
  <w:num w:numId="12">
    <w:abstractNumId w:val="10"/>
  </w:num>
  <w:num w:numId="13">
    <w:abstractNumId w:val="15"/>
  </w:num>
  <w:num w:numId="14">
    <w:abstractNumId w:val="26"/>
  </w:num>
  <w:num w:numId="15">
    <w:abstractNumId w:val="23"/>
  </w:num>
  <w:num w:numId="16">
    <w:abstractNumId w:val="30"/>
  </w:num>
  <w:num w:numId="17">
    <w:abstractNumId w:val="1"/>
  </w:num>
  <w:num w:numId="18">
    <w:abstractNumId w:val="24"/>
  </w:num>
  <w:num w:numId="19">
    <w:abstractNumId w:val="5"/>
  </w:num>
  <w:num w:numId="20">
    <w:abstractNumId w:val="4"/>
  </w:num>
  <w:num w:numId="21">
    <w:abstractNumId w:val="31"/>
  </w:num>
  <w:num w:numId="22">
    <w:abstractNumId w:val="18"/>
  </w:num>
  <w:num w:numId="23">
    <w:abstractNumId w:val="28"/>
  </w:num>
  <w:num w:numId="24">
    <w:abstractNumId w:val="8"/>
  </w:num>
  <w:num w:numId="25">
    <w:abstractNumId w:val="3"/>
  </w:num>
  <w:num w:numId="26">
    <w:abstractNumId w:val="21"/>
  </w:num>
  <w:num w:numId="27">
    <w:abstractNumId w:val="16"/>
  </w:num>
  <w:num w:numId="28">
    <w:abstractNumId w:val="14"/>
  </w:num>
  <w:num w:numId="29">
    <w:abstractNumId w:val="7"/>
  </w:num>
  <w:num w:numId="30">
    <w:abstractNumId w:val="13"/>
  </w:num>
  <w:num w:numId="31">
    <w:abstractNumId w:val="12"/>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A4"/>
    <w:rsid w:val="00045A08"/>
    <w:rsid w:val="000540A3"/>
    <w:rsid w:val="0006642B"/>
    <w:rsid w:val="00083202"/>
    <w:rsid w:val="00097805"/>
    <w:rsid w:val="000B33B0"/>
    <w:rsid w:val="000B6DEF"/>
    <w:rsid w:val="000D15CE"/>
    <w:rsid w:val="000D66A5"/>
    <w:rsid w:val="000F00BA"/>
    <w:rsid w:val="000F619F"/>
    <w:rsid w:val="00132D4B"/>
    <w:rsid w:val="0014613A"/>
    <w:rsid w:val="0016009F"/>
    <w:rsid w:val="00162BAC"/>
    <w:rsid w:val="0016457B"/>
    <w:rsid w:val="001725B3"/>
    <w:rsid w:val="0017283F"/>
    <w:rsid w:val="00174BB6"/>
    <w:rsid w:val="00174CA3"/>
    <w:rsid w:val="0019180D"/>
    <w:rsid w:val="001B3BA2"/>
    <w:rsid w:val="001C3047"/>
    <w:rsid w:val="001C611F"/>
    <w:rsid w:val="001D136C"/>
    <w:rsid w:val="001D63C9"/>
    <w:rsid w:val="001E763C"/>
    <w:rsid w:val="001F376D"/>
    <w:rsid w:val="0024262D"/>
    <w:rsid w:val="002827B3"/>
    <w:rsid w:val="002C1DA4"/>
    <w:rsid w:val="002D215F"/>
    <w:rsid w:val="002E75E5"/>
    <w:rsid w:val="00304E16"/>
    <w:rsid w:val="00305ADC"/>
    <w:rsid w:val="003222F8"/>
    <w:rsid w:val="00331FC8"/>
    <w:rsid w:val="003447FB"/>
    <w:rsid w:val="00344973"/>
    <w:rsid w:val="00350640"/>
    <w:rsid w:val="003521C3"/>
    <w:rsid w:val="00355FF6"/>
    <w:rsid w:val="0036485D"/>
    <w:rsid w:val="003676EB"/>
    <w:rsid w:val="00376C6F"/>
    <w:rsid w:val="003A163F"/>
    <w:rsid w:val="003B316F"/>
    <w:rsid w:val="003B465D"/>
    <w:rsid w:val="003C69AA"/>
    <w:rsid w:val="00441AAC"/>
    <w:rsid w:val="004634BC"/>
    <w:rsid w:val="004A493C"/>
    <w:rsid w:val="004B0BBC"/>
    <w:rsid w:val="004B72D4"/>
    <w:rsid w:val="004C7BC7"/>
    <w:rsid w:val="004E47F5"/>
    <w:rsid w:val="004F2C53"/>
    <w:rsid w:val="00500055"/>
    <w:rsid w:val="00512A32"/>
    <w:rsid w:val="005203A7"/>
    <w:rsid w:val="00525C38"/>
    <w:rsid w:val="00525C65"/>
    <w:rsid w:val="00525E1D"/>
    <w:rsid w:val="005371EC"/>
    <w:rsid w:val="00562D1C"/>
    <w:rsid w:val="00565DF3"/>
    <w:rsid w:val="0058423D"/>
    <w:rsid w:val="00586A52"/>
    <w:rsid w:val="005A6B54"/>
    <w:rsid w:val="005D1E63"/>
    <w:rsid w:val="005D4AA3"/>
    <w:rsid w:val="005D518A"/>
    <w:rsid w:val="005D7425"/>
    <w:rsid w:val="005F1DD8"/>
    <w:rsid w:val="006118B1"/>
    <w:rsid w:val="0061235C"/>
    <w:rsid w:val="006232E8"/>
    <w:rsid w:val="0063286C"/>
    <w:rsid w:val="00661365"/>
    <w:rsid w:val="0066718A"/>
    <w:rsid w:val="006A3FDE"/>
    <w:rsid w:val="006A4E74"/>
    <w:rsid w:val="006C3760"/>
    <w:rsid w:val="006C4153"/>
    <w:rsid w:val="006D6951"/>
    <w:rsid w:val="00707175"/>
    <w:rsid w:val="00721BBB"/>
    <w:rsid w:val="00725B1D"/>
    <w:rsid w:val="00757AFD"/>
    <w:rsid w:val="00771474"/>
    <w:rsid w:val="00787392"/>
    <w:rsid w:val="007A66C4"/>
    <w:rsid w:val="007F432D"/>
    <w:rsid w:val="00803113"/>
    <w:rsid w:val="00804559"/>
    <w:rsid w:val="00827F8A"/>
    <w:rsid w:val="008365BD"/>
    <w:rsid w:val="00857F3B"/>
    <w:rsid w:val="00861CEC"/>
    <w:rsid w:val="00867541"/>
    <w:rsid w:val="00873C43"/>
    <w:rsid w:val="00882D07"/>
    <w:rsid w:val="00891C97"/>
    <w:rsid w:val="008B2524"/>
    <w:rsid w:val="00900493"/>
    <w:rsid w:val="009565B0"/>
    <w:rsid w:val="0099078D"/>
    <w:rsid w:val="00995BAC"/>
    <w:rsid w:val="00A2009B"/>
    <w:rsid w:val="00A56B0B"/>
    <w:rsid w:val="00A6426B"/>
    <w:rsid w:val="00A7751D"/>
    <w:rsid w:val="00A81D41"/>
    <w:rsid w:val="00A865AE"/>
    <w:rsid w:val="00A97B67"/>
    <w:rsid w:val="00AA5A7A"/>
    <w:rsid w:val="00AC00EF"/>
    <w:rsid w:val="00AC101B"/>
    <w:rsid w:val="00AF3B0D"/>
    <w:rsid w:val="00B12B8B"/>
    <w:rsid w:val="00B464AE"/>
    <w:rsid w:val="00B4669A"/>
    <w:rsid w:val="00B46A39"/>
    <w:rsid w:val="00B631AE"/>
    <w:rsid w:val="00B6340D"/>
    <w:rsid w:val="00B86789"/>
    <w:rsid w:val="00BA29A3"/>
    <w:rsid w:val="00BD0CA7"/>
    <w:rsid w:val="00C31D4B"/>
    <w:rsid w:val="00C4455B"/>
    <w:rsid w:val="00C529DD"/>
    <w:rsid w:val="00C6056E"/>
    <w:rsid w:val="00C82523"/>
    <w:rsid w:val="00CA3514"/>
    <w:rsid w:val="00CA5CFE"/>
    <w:rsid w:val="00CD16C7"/>
    <w:rsid w:val="00CE153F"/>
    <w:rsid w:val="00D03B8D"/>
    <w:rsid w:val="00D04F4A"/>
    <w:rsid w:val="00D1110E"/>
    <w:rsid w:val="00D12587"/>
    <w:rsid w:val="00D42169"/>
    <w:rsid w:val="00D465C8"/>
    <w:rsid w:val="00D77ADE"/>
    <w:rsid w:val="00D83D3F"/>
    <w:rsid w:val="00D90A1C"/>
    <w:rsid w:val="00DB2283"/>
    <w:rsid w:val="00DB748B"/>
    <w:rsid w:val="00DD1EFA"/>
    <w:rsid w:val="00DD691D"/>
    <w:rsid w:val="00DF6721"/>
    <w:rsid w:val="00E00F99"/>
    <w:rsid w:val="00E1043F"/>
    <w:rsid w:val="00E20633"/>
    <w:rsid w:val="00E26C48"/>
    <w:rsid w:val="00E31C21"/>
    <w:rsid w:val="00E32462"/>
    <w:rsid w:val="00E3317F"/>
    <w:rsid w:val="00E44AE1"/>
    <w:rsid w:val="00E55252"/>
    <w:rsid w:val="00E64F9F"/>
    <w:rsid w:val="00E75A23"/>
    <w:rsid w:val="00EA627C"/>
    <w:rsid w:val="00EB2E8C"/>
    <w:rsid w:val="00EB410A"/>
    <w:rsid w:val="00F03C7B"/>
    <w:rsid w:val="00F040A2"/>
    <w:rsid w:val="00F14C85"/>
    <w:rsid w:val="00F349E6"/>
    <w:rsid w:val="00F81500"/>
    <w:rsid w:val="00F94D79"/>
    <w:rsid w:val="00FB03E6"/>
    <w:rsid w:val="00FB268A"/>
    <w:rsid w:val="00FC38D6"/>
    <w:rsid w:val="00FD36B9"/>
    <w:rsid w:val="00FE256E"/>
    <w:rsid w:val="00FE3C46"/>
    <w:rsid w:val="00FE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BB4A20D"/>
  <w15:chartTrackingRefBased/>
  <w15:docId w15:val="{AB0A5954-1CB7-4251-A6AB-2598FC0B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widowControl w:val="0"/>
      <w:jc w:val="center"/>
    </w:pPr>
    <w:rPr>
      <w:sz w:val="40"/>
    </w:rPr>
  </w:style>
  <w:style w:type="character" w:styleId="Hyperlink">
    <w:name w:val="Hyperlink"/>
    <w:rsid w:val="00441AAC"/>
    <w:rPr>
      <w:color w:val="0000FF"/>
      <w:u w:val="single"/>
    </w:rPr>
  </w:style>
  <w:style w:type="paragraph" w:styleId="BalloonText">
    <w:name w:val="Balloon Text"/>
    <w:basedOn w:val="Normal"/>
    <w:semiHidden/>
    <w:rsid w:val="00331FC8"/>
    <w:rPr>
      <w:rFonts w:ascii="Tahoma" w:hAnsi="Tahoma" w:cs="Tahoma"/>
      <w:sz w:val="16"/>
      <w:szCs w:val="16"/>
    </w:rPr>
  </w:style>
  <w:style w:type="table" w:styleId="TableGrid">
    <w:name w:val="Table Grid"/>
    <w:basedOn w:val="TableNormal"/>
    <w:rsid w:val="00EB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47FB"/>
    <w:pPr>
      <w:tabs>
        <w:tab w:val="center" w:pos="4680"/>
        <w:tab w:val="right" w:pos="9360"/>
      </w:tabs>
    </w:pPr>
  </w:style>
  <w:style w:type="character" w:customStyle="1" w:styleId="HeaderChar">
    <w:name w:val="Header Char"/>
    <w:basedOn w:val="DefaultParagraphFont"/>
    <w:link w:val="Header"/>
    <w:rsid w:val="003447FB"/>
    <w:rPr>
      <w:sz w:val="24"/>
      <w:szCs w:val="24"/>
    </w:rPr>
  </w:style>
  <w:style w:type="paragraph" w:styleId="Footer">
    <w:name w:val="footer"/>
    <w:basedOn w:val="Normal"/>
    <w:link w:val="FooterChar"/>
    <w:rsid w:val="003447FB"/>
    <w:pPr>
      <w:tabs>
        <w:tab w:val="center" w:pos="4680"/>
        <w:tab w:val="right" w:pos="9360"/>
      </w:tabs>
    </w:pPr>
  </w:style>
  <w:style w:type="character" w:customStyle="1" w:styleId="FooterChar">
    <w:name w:val="Footer Char"/>
    <w:basedOn w:val="DefaultParagraphFont"/>
    <w:link w:val="Footer"/>
    <w:rsid w:val="003447FB"/>
    <w:rPr>
      <w:sz w:val="24"/>
      <w:szCs w:val="24"/>
    </w:rPr>
  </w:style>
  <w:style w:type="paragraph" w:styleId="ListParagraph">
    <w:name w:val="List Paragraph"/>
    <w:basedOn w:val="Normal"/>
    <w:uiPriority w:val="34"/>
    <w:qFormat/>
    <w:rsid w:val="006A3FDE"/>
    <w:pPr>
      <w:ind w:left="720"/>
      <w:contextualSpacing/>
    </w:pPr>
  </w:style>
  <w:style w:type="paragraph" w:customStyle="1" w:styleId="paragraph">
    <w:name w:val="paragraph"/>
    <w:basedOn w:val="Normal"/>
    <w:rsid w:val="00F040A2"/>
    <w:pPr>
      <w:spacing w:before="100" w:beforeAutospacing="1" w:after="100" w:afterAutospacing="1"/>
    </w:pPr>
  </w:style>
  <w:style w:type="character" w:customStyle="1" w:styleId="normaltextrun">
    <w:name w:val="normaltextrun"/>
    <w:basedOn w:val="DefaultParagraphFont"/>
    <w:rsid w:val="00F040A2"/>
  </w:style>
  <w:style w:type="character" w:customStyle="1" w:styleId="eop">
    <w:name w:val="eop"/>
    <w:basedOn w:val="DefaultParagraphFont"/>
    <w:rsid w:val="00F0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748218">
      <w:bodyDiv w:val="1"/>
      <w:marLeft w:val="0"/>
      <w:marRight w:val="0"/>
      <w:marTop w:val="0"/>
      <w:marBottom w:val="0"/>
      <w:divBdr>
        <w:top w:val="none" w:sz="0" w:space="0" w:color="auto"/>
        <w:left w:val="none" w:sz="0" w:space="0" w:color="auto"/>
        <w:bottom w:val="none" w:sz="0" w:space="0" w:color="auto"/>
        <w:right w:val="none" w:sz="0" w:space="0" w:color="auto"/>
      </w:divBdr>
      <w:divsChild>
        <w:div w:id="513301364">
          <w:marLeft w:val="0"/>
          <w:marRight w:val="0"/>
          <w:marTop w:val="0"/>
          <w:marBottom w:val="0"/>
          <w:divBdr>
            <w:top w:val="none" w:sz="0" w:space="0" w:color="auto"/>
            <w:left w:val="none" w:sz="0" w:space="0" w:color="auto"/>
            <w:bottom w:val="none" w:sz="0" w:space="0" w:color="auto"/>
            <w:right w:val="none" w:sz="0" w:space="0" w:color="auto"/>
          </w:divBdr>
        </w:div>
        <w:div w:id="308367042">
          <w:marLeft w:val="0"/>
          <w:marRight w:val="0"/>
          <w:marTop w:val="0"/>
          <w:marBottom w:val="0"/>
          <w:divBdr>
            <w:top w:val="none" w:sz="0" w:space="0" w:color="auto"/>
            <w:left w:val="none" w:sz="0" w:space="0" w:color="auto"/>
            <w:bottom w:val="none" w:sz="0" w:space="0" w:color="auto"/>
            <w:right w:val="none" w:sz="0" w:space="0" w:color="auto"/>
          </w:divBdr>
        </w:div>
        <w:div w:id="172110528">
          <w:marLeft w:val="0"/>
          <w:marRight w:val="0"/>
          <w:marTop w:val="0"/>
          <w:marBottom w:val="0"/>
          <w:divBdr>
            <w:top w:val="none" w:sz="0" w:space="0" w:color="auto"/>
            <w:left w:val="none" w:sz="0" w:space="0" w:color="auto"/>
            <w:bottom w:val="none" w:sz="0" w:space="0" w:color="auto"/>
            <w:right w:val="none" w:sz="0" w:space="0" w:color="auto"/>
          </w:divBdr>
        </w:div>
        <w:div w:id="211983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smith@nsd131.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C27C820BFFA4C912D87E7B01C2192" ma:contentTypeVersion="27" ma:contentTypeDescription="Create a new document." ma:contentTypeScope="" ma:versionID="bbab20b3b617bb3c1e2a43c6317269d6">
  <xsd:schema xmlns:xsd="http://www.w3.org/2001/XMLSchema" xmlns:xs="http://www.w3.org/2001/XMLSchema" xmlns:p="http://schemas.microsoft.com/office/2006/metadata/properties" xmlns:ns3="1702b619-df69-47d0-b557-005983ce0185" xmlns:ns4="6635ddec-091d-44f9-964c-f969512ac5d9" targetNamespace="http://schemas.microsoft.com/office/2006/metadata/properties" ma:root="true" ma:fieldsID="ee3d9f9a4584d50cf360afeaa239863a" ns3:_="" ns4:_="">
    <xsd:import namespace="1702b619-df69-47d0-b557-005983ce0185"/>
    <xsd:import namespace="6635ddec-091d-44f9-964c-f969512ac5d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2b619-df69-47d0-b557-005983ce01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5ddec-091d-44f9-964c-f969512ac5d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6635ddec-091d-44f9-964c-f969512ac5d9" xsi:nil="true"/>
    <NotebookType xmlns="6635ddec-091d-44f9-964c-f969512ac5d9" xsi:nil="true"/>
    <Students xmlns="6635ddec-091d-44f9-964c-f969512ac5d9">
      <UserInfo>
        <DisplayName/>
        <AccountId xsi:nil="true"/>
        <AccountType/>
      </UserInfo>
    </Students>
    <Templates xmlns="6635ddec-091d-44f9-964c-f969512ac5d9" xsi:nil="true"/>
    <AppVersion xmlns="6635ddec-091d-44f9-964c-f969512ac5d9" xsi:nil="true"/>
    <FolderType xmlns="6635ddec-091d-44f9-964c-f969512ac5d9" xsi:nil="true"/>
    <Student_Groups xmlns="6635ddec-091d-44f9-964c-f969512ac5d9">
      <UserInfo>
        <DisplayName/>
        <AccountId xsi:nil="true"/>
        <AccountType/>
      </UserInfo>
    </Student_Groups>
    <Self_Registration_Enabled xmlns="6635ddec-091d-44f9-964c-f969512ac5d9" xsi:nil="true"/>
    <Invited_Teachers xmlns="6635ddec-091d-44f9-964c-f969512ac5d9" xsi:nil="true"/>
    <Invited_Students xmlns="6635ddec-091d-44f9-964c-f969512ac5d9" xsi:nil="true"/>
    <Teachers xmlns="6635ddec-091d-44f9-964c-f969512ac5d9">
      <UserInfo>
        <DisplayName/>
        <AccountId xsi:nil="true"/>
        <AccountType/>
      </UserInfo>
    </Teachers>
    <Has_Teacher_Only_SectionGroup xmlns="6635ddec-091d-44f9-964c-f969512ac5d9" xsi:nil="true"/>
    <Is_Collaboration_Space_Locked xmlns="6635ddec-091d-44f9-964c-f969512ac5d9" xsi:nil="true"/>
    <Owner xmlns="6635ddec-091d-44f9-964c-f969512ac5d9">
      <UserInfo>
        <DisplayName/>
        <AccountId xsi:nil="true"/>
        <AccountType/>
      </UserInfo>
    </Owner>
    <CultureName xmlns="6635ddec-091d-44f9-964c-f969512ac5d9" xsi:nil="true"/>
  </documentManagement>
</p:properties>
</file>

<file path=customXml/itemProps1.xml><?xml version="1.0" encoding="utf-8"?>
<ds:datastoreItem xmlns:ds="http://schemas.openxmlformats.org/officeDocument/2006/customXml" ds:itemID="{2742944D-5DE9-4E7E-A65D-1CCAB8B3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2b619-df69-47d0-b557-005983ce0185"/>
    <ds:schemaRef ds:uri="6635ddec-091d-44f9-964c-f969512ac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F22D8-8CC3-4003-A12B-68EC853A5A7F}">
  <ds:schemaRefs>
    <ds:schemaRef ds:uri="http://schemas.microsoft.com/sharepoint/v3/contenttype/forms"/>
  </ds:schemaRefs>
</ds:datastoreItem>
</file>

<file path=customXml/itemProps3.xml><?xml version="1.0" encoding="utf-8"?>
<ds:datastoreItem xmlns:ds="http://schemas.openxmlformats.org/officeDocument/2006/customXml" ds:itemID="{6FAB2776-50CD-487B-9C8B-CF120F227AFD}">
  <ds:schemaRefs>
    <ds:schemaRef ds:uri="http://schemas.microsoft.com/office/2006/metadata/properties"/>
    <ds:schemaRef ds:uri="http://purl.org/dc/dcmitype/"/>
    <ds:schemaRef ds:uri="http://purl.org/dc/terms/"/>
    <ds:schemaRef ds:uri="http://schemas.microsoft.com/office/2006/documentManagement/types"/>
    <ds:schemaRef ds:uri="1702b619-df69-47d0-b557-005983ce0185"/>
    <ds:schemaRef ds:uri="http://www.w3.org/XML/1998/namespace"/>
    <ds:schemaRef ds:uri="http://purl.org/dc/elements/1.1/"/>
    <ds:schemaRef ds:uri="http://schemas.microsoft.com/office/infopath/2007/PartnerControls"/>
    <ds:schemaRef ds:uri="http://schemas.openxmlformats.org/package/2006/metadata/core-properties"/>
    <ds:schemaRef ds:uri="6635ddec-091d-44f9-964c-f969512ac5d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8578</CharactersWithSpaces>
  <SharedDoc>false</SharedDoc>
  <HLinks>
    <vt:vector size="6" baseType="variant">
      <vt:variant>
        <vt:i4>2359389</vt:i4>
      </vt:variant>
      <vt:variant>
        <vt:i4>12</vt:i4>
      </vt:variant>
      <vt:variant>
        <vt:i4>0</vt:i4>
      </vt:variant>
      <vt:variant>
        <vt:i4>5</vt:i4>
      </vt:variant>
      <vt:variant>
        <vt:lpwstr>mailto:dsmith@nsd131.org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Douglas Smith</cp:lastModifiedBy>
  <cp:revision>2</cp:revision>
  <cp:lastPrinted>2010-06-02T15:27:00Z</cp:lastPrinted>
  <dcterms:created xsi:type="dcterms:W3CDTF">2020-08-21T19:57:00Z</dcterms:created>
  <dcterms:modified xsi:type="dcterms:W3CDTF">2020-08-21T19:57:00Z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0x01010077FC27C820BFFA4C912D87E7B01C2192</vt:lpwstr>
  </property>
</Properties>
</file>